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568" w:rsidRPr="00F0192A" w:rsidRDefault="00590568" w:rsidP="00AA332F">
      <w:pPr>
        <w:tabs>
          <w:tab w:val="left" w:pos="340"/>
        </w:tabs>
        <w:spacing w:line="20" w:lineRule="atLeast"/>
        <w:jc w:val="center"/>
        <w:rPr>
          <w:rFonts w:ascii="Garamond" w:eastAsia="Batang" w:hAnsi="Garamond"/>
          <w:b/>
          <w:bCs/>
          <w:sz w:val="48"/>
          <w:szCs w:val="48"/>
        </w:rPr>
      </w:pPr>
    </w:p>
    <w:p w:rsidR="00641827" w:rsidRPr="00FE3B0F" w:rsidRDefault="00075978" w:rsidP="00641827">
      <w:pPr>
        <w:tabs>
          <w:tab w:val="left" w:pos="340"/>
        </w:tabs>
        <w:spacing w:line="20" w:lineRule="atLeast"/>
        <w:jc w:val="center"/>
        <w:rPr>
          <w:rFonts w:eastAsia="Batang"/>
          <w:b/>
          <w:bCs/>
          <w:sz w:val="32"/>
          <w:szCs w:val="32"/>
        </w:rPr>
      </w:pPr>
      <w:r>
        <w:rPr>
          <w:rFonts w:eastAsia="Batang"/>
          <w:b/>
          <w:bCs/>
          <w:sz w:val="32"/>
          <w:szCs w:val="32"/>
        </w:rPr>
        <w:t>Generalităţi şi setări</w:t>
      </w:r>
      <w:r w:rsidR="00442376">
        <w:rPr>
          <w:rFonts w:eastAsia="Batang"/>
          <w:b/>
          <w:bCs/>
          <w:sz w:val="32"/>
          <w:szCs w:val="32"/>
        </w:rPr>
        <w:t xml:space="preserve"> CATIA</w:t>
      </w:r>
    </w:p>
    <w:p w:rsidR="00641827" w:rsidRDefault="00641827" w:rsidP="00641827">
      <w:pPr>
        <w:rPr>
          <w:sz w:val="32"/>
          <w:szCs w:val="32"/>
        </w:rPr>
      </w:pPr>
    </w:p>
    <w:p w:rsidR="00EF3888" w:rsidRPr="00AC355D" w:rsidRDefault="00EF3888" w:rsidP="00EF3888">
      <w:r w:rsidRPr="005A7C7B">
        <w:rPr>
          <w:b/>
        </w:rPr>
        <w:t>Obs.</w:t>
      </w:r>
      <w:r w:rsidRPr="00AC355D">
        <w:t xml:space="preserve"> Semnificaţii simboluri: </w:t>
      </w:r>
      <w:r w:rsidRPr="00F0192A">
        <w:rPr>
          <w:lang w:eastAsia="en-US"/>
        </w:rPr>
        <w:sym w:font="Symbol" w:char="F0BF"/>
      </w:r>
      <w:r>
        <w:rPr>
          <w:lang w:eastAsia="en-US"/>
        </w:rPr>
        <w:t xml:space="preserve"> - apăsare (click) buton stânga </w:t>
      </w:r>
      <w:proofErr w:type="spellStart"/>
      <w:r>
        <w:rPr>
          <w:lang w:eastAsia="en-US"/>
        </w:rPr>
        <w:t>mouse</w:t>
      </w:r>
      <w:proofErr w:type="spellEnd"/>
      <w:r>
        <w:rPr>
          <w:lang w:eastAsia="en-US"/>
        </w:rPr>
        <w:t xml:space="preserve">,  - apăsare buton central </w:t>
      </w:r>
      <w:proofErr w:type="spellStart"/>
      <w:r>
        <w:rPr>
          <w:lang w:eastAsia="en-US"/>
        </w:rPr>
        <w:t>mouse</w:t>
      </w:r>
      <w:proofErr w:type="spellEnd"/>
      <w:r>
        <w:rPr>
          <w:lang w:eastAsia="en-US"/>
        </w:rPr>
        <w:t xml:space="preserve">, </w:t>
      </w:r>
      <w:r w:rsidRPr="00F0192A">
        <w:rPr>
          <w:noProof/>
          <w:lang w:eastAsia="zh-CN"/>
        </w:rPr>
        <w:drawing>
          <wp:inline distT="0" distB="0" distL="0" distR="0" wp14:anchorId="5AE13CE7" wp14:editId="0DEA4842">
            <wp:extent cx="142875" cy="13335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eastAsia="en-US"/>
        </w:rPr>
        <w:t xml:space="preserve">- apăsare buton dreapta </w:t>
      </w:r>
      <w:proofErr w:type="spellStart"/>
      <w:r>
        <w:rPr>
          <w:lang w:eastAsia="en-US"/>
        </w:rPr>
        <w:t>mouse</w:t>
      </w:r>
      <w:proofErr w:type="spellEnd"/>
      <w:r>
        <w:rPr>
          <w:lang w:eastAsia="en-US"/>
        </w:rPr>
        <w:t xml:space="preserve">; </w:t>
      </w:r>
      <w:r w:rsidRPr="005B1351">
        <w:rPr>
          <w:lang w:eastAsia="en-US"/>
        </w:rPr>
        <w:sym w:font="Symbol" w:char="F0BF"/>
      </w:r>
      <w:r w:rsidRPr="005B1351">
        <w:rPr>
          <w:lang w:eastAsia="en-US"/>
        </w:rPr>
        <w:sym w:font="Symbol" w:char="F0BF"/>
      </w:r>
      <w:r>
        <w:rPr>
          <w:lang w:eastAsia="en-US"/>
        </w:rPr>
        <w:t xml:space="preserve"> dublă apăsare (click)  buton stânga </w:t>
      </w:r>
      <w:proofErr w:type="spellStart"/>
      <w:r>
        <w:rPr>
          <w:lang w:eastAsia="en-US"/>
        </w:rPr>
        <w:t>mouse</w:t>
      </w:r>
      <w:proofErr w:type="spellEnd"/>
      <w:r>
        <w:rPr>
          <w:lang w:eastAsia="en-US"/>
        </w:rPr>
        <w:t xml:space="preserve">,  </w:t>
      </w:r>
      <w:r w:rsidRPr="005B1351">
        <w:rPr>
          <w:lang w:eastAsia="en-US"/>
        </w:rPr>
        <w:sym w:font="Symbol" w:char="F0AE"/>
      </w:r>
      <w:r>
        <w:rPr>
          <w:lang w:eastAsia="en-US"/>
        </w:rPr>
        <w:t xml:space="preserve"> separator</w:t>
      </w:r>
      <w:r w:rsidR="00832C04">
        <w:rPr>
          <w:lang w:eastAsia="en-US"/>
        </w:rPr>
        <w:t xml:space="preserve"> de</w:t>
      </w:r>
      <w:r>
        <w:rPr>
          <w:lang w:eastAsia="en-US"/>
        </w:rPr>
        <w:t xml:space="preserve"> secvenţe (neoperativ)</w:t>
      </w:r>
    </w:p>
    <w:p w:rsidR="00B321A2" w:rsidRPr="00F0192A" w:rsidRDefault="00B321A2" w:rsidP="00B321A2">
      <w:pPr>
        <w:tabs>
          <w:tab w:val="left" w:pos="340"/>
        </w:tabs>
        <w:spacing w:after="240"/>
        <w:rPr>
          <w:b/>
          <w:sz w:val="2"/>
          <w:szCs w:val="2"/>
        </w:rPr>
      </w:pPr>
      <w:r w:rsidRPr="00F0192A">
        <w:rPr>
          <w:b/>
          <w:sz w:val="2"/>
          <w:szCs w:val="2"/>
        </w:rPr>
        <w:t xml:space="preserve">   </w:t>
      </w:r>
    </w:p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right w:w="85" w:type="dxa"/>
        </w:tblCellMar>
        <w:tblLook w:val="04A0" w:firstRow="1" w:lastRow="0" w:firstColumn="1" w:lastColumn="0" w:noHBand="0" w:noVBand="1"/>
      </w:tblPr>
      <w:tblGrid>
        <w:gridCol w:w="10773"/>
      </w:tblGrid>
      <w:tr w:rsidR="00781435" w:rsidRPr="00F0192A" w:rsidTr="00AA7E53">
        <w:tc>
          <w:tcPr>
            <w:tcW w:w="10773" w:type="dxa"/>
            <w:shd w:val="clear" w:color="auto" w:fill="D9D9D9" w:themeFill="background1" w:themeFillShade="D9"/>
          </w:tcPr>
          <w:p w:rsidR="00781435" w:rsidRPr="00075978" w:rsidRDefault="00075978" w:rsidP="00075978">
            <w:pPr>
              <w:tabs>
                <w:tab w:val="left" w:pos="340"/>
              </w:tabs>
              <w:spacing w:line="20" w:lineRule="atLeast"/>
              <w:jc w:val="center"/>
              <w:rPr>
                <w:lang w:eastAsia="en-US"/>
              </w:rPr>
            </w:pPr>
            <w:r w:rsidRPr="00075978">
              <w:rPr>
                <w:b/>
                <w:lang w:eastAsia="en-US"/>
              </w:rPr>
              <w:t xml:space="preserve">A.1 </w:t>
            </w:r>
            <w:r>
              <w:rPr>
                <w:b/>
                <w:lang w:eastAsia="en-US"/>
              </w:rPr>
              <w:t>Generalităţi despre CATIA</w:t>
            </w:r>
          </w:p>
        </w:tc>
      </w:tr>
      <w:tr w:rsidR="00A53236" w:rsidRPr="00F0192A" w:rsidTr="00AA7E53">
        <w:tc>
          <w:tcPr>
            <w:tcW w:w="10773" w:type="dxa"/>
          </w:tcPr>
          <w:p w:rsidR="00F42738" w:rsidRDefault="00F42738" w:rsidP="004D1EB1">
            <w:pPr>
              <w:tabs>
                <w:tab w:val="left" w:pos="340"/>
              </w:tabs>
              <w:spacing w:line="20" w:lineRule="atLeast"/>
              <w:rPr>
                <w:sz w:val="26"/>
                <w:lang w:val="en-US"/>
              </w:rPr>
            </w:pPr>
          </w:p>
          <w:p w:rsidR="00075978" w:rsidRDefault="00075978" w:rsidP="00075978">
            <w:pPr>
              <w:tabs>
                <w:tab w:val="left" w:pos="340"/>
              </w:tabs>
              <w:rPr>
                <w:rStyle w:val="apple-converted-space"/>
                <w:color w:val="333333"/>
                <w:shd w:val="clear" w:color="auto" w:fill="FFFFFF"/>
              </w:rPr>
            </w:pPr>
            <w:r w:rsidRPr="00075978">
              <w:rPr>
                <w:b/>
                <w:bCs/>
                <w:color w:val="333333"/>
                <w:shd w:val="clear" w:color="auto" w:fill="FFFFFF"/>
              </w:rPr>
              <w:t>CATIA</w:t>
            </w:r>
            <w:r w:rsidRPr="00075978">
              <w:rPr>
                <w:rStyle w:val="apple-converted-space"/>
                <w:color w:val="333333"/>
                <w:shd w:val="clear" w:color="auto" w:fill="FFFFFF"/>
              </w:rPr>
              <w:t> </w:t>
            </w:r>
            <w:r w:rsidRPr="00075978">
              <w:rPr>
                <w:color w:val="333333"/>
                <w:shd w:val="clear" w:color="auto" w:fill="FFFFFF"/>
              </w:rPr>
              <w:t>(</w:t>
            </w:r>
            <w:r w:rsidRPr="00075978">
              <w:rPr>
                <w:b/>
                <w:bCs/>
                <w:i/>
                <w:iCs/>
                <w:color w:val="333333"/>
                <w:shd w:val="clear" w:color="auto" w:fill="FFFFFF"/>
              </w:rPr>
              <w:t>C</w:t>
            </w:r>
            <w:r w:rsidRPr="00075978">
              <w:rPr>
                <w:i/>
                <w:iCs/>
                <w:color w:val="333333"/>
                <w:shd w:val="clear" w:color="auto" w:fill="FFFFFF"/>
              </w:rPr>
              <w:t>omputer</w:t>
            </w:r>
            <w:r w:rsidRPr="00075978">
              <w:rPr>
                <w:rStyle w:val="apple-converted-space"/>
                <w:i/>
                <w:iCs/>
                <w:color w:val="333333"/>
                <w:shd w:val="clear" w:color="auto" w:fill="FFFFFF"/>
              </w:rPr>
              <w:t> </w:t>
            </w:r>
            <w:proofErr w:type="spellStart"/>
            <w:r w:rsidRPr="00075978">
              <w:rPr>
                <w:b/>
                <w:bCs/>
                <w:i/>
                <w:iCs/>
                <w:color w:val="333333"/>
                <w:shd w:val="clear" w:color="auto" w:fill="FFFFFF"/>
              </w:rPr>
              <w:t>A</w:t>
            </w:r>
            <w:r w:rsidRPr="00075978">
              <w:rPr>
                <w:i/>
                <w:iCs/>
                <w:color w:val="333333"/>
                <w:shd w:val="clear" w:color="auto" w:fill="FFFFFF"/>
              </w:rPr>
              <w:t>ided</w:t>
            </w:r>
            <w:proofErr w:type="spellEnd"/>
            <w:r w:rsidRPr="00075978">
              <w:rPr>
                <w:rStyle w:val="apple-converted-space"/>
                <w:i/>
                <w:iCs/>
                <w:color w:val="333333"/>
                <w:shd w:val="clear" w:color="auto" w:fill="FFFFFF"/>
              </w:rPr>
              <w:t> </w:t>
            </w:r>
            <w:proofErr w:type="spellStart"/>
            <w:r w:rsidRPr="00075978">
              <w:rPr>
                <w:b/>
                <w:bCs/>
                <w:i/>
                <w:iCs/>
                <w:color w:val="333333"/>
                <w:shd w:val="clear" w:color="auto" w:fill="FFFFFF"/>
              </w:rPr>
              <w:t>T</w:t>
            </w:r>
            <w:r w:rsidRPr="00075978">
              <w:rPr>
                <w:i/>
                <w:iCs/>
                <w:color w:val="333333"/>
                <w:shd w:val="clear" w:color="auto" w:fill="FFFFFF"/>
              </w:rPr>
              <w:t>hree</w:t>
            </w:r>
            <w:proofErr w:type="spellEnd"/>
            <w:r w:rsidRPr="00075978">
              <w:rPr>
                <w:i/>
                <w:iCs/>
                <w:color w:val="333333"/>
                <w:shd w:val="clear" w:color="auto" w:fill="FFFFFF"/>
              </w:rPr>
              <w:t xml:space="preserve"> dimensional</w:t>
            </w:r>
            <w:r w:rsidRPr="00075978">
              <w:rPr>
                <w:rStyle w:val="apple-converted-space"/>
                <w:i/>
                <w:iCs/>
                <w:color w:val="333333"/>
                <w:shd w:val="clear" w:color="auto" w:fill="FFFFFF"/>
              </w:rPr>
              <w:t> </w:t>
            </w:r>
            <w:r w:rsidRPr="00075978">
              <w:rPr>
                <w:b/>
                <w:bCs/>
                <w:i/>
                <w:iCs/>
                <w:color w:val="333333"/>
                <w:shd w:val="clear" w:color="auto" w:fill="FFFFFF"/>
              </w:rPr>
              <w:t>I</w:t>
            </w:r>
            <w:r w:rsidRPr="00075978">
              <w:rPr>
                <w:i/>
                <w:iCs/>
                <w:color w:val="333333"/>
                <w:shd w:val="clear" w:color="auto" w:fill="FFFFFF"/>
              </w:rPr>
              <w:t>nteractive</w:t>
            </w:r>
            <w:r w:rsidRPr="00075978">
              <w:rPr>
                <w:rStyle w:val="apple-converted-space"/>
                <w:i/>
                <w:iCs/>
                <w:color w:val="333333"/>
                <w:shd w:val="clear" w:color="auto" w:fill="FFFFFF"/>
              </w:rPr>
              <w:t> </w:t>
            </w:r>
            <w:proofErr w:type="spellStart"/>
            <w:r w:rsidRPr="00075978">
              <w:rPr>
                <w:b/>
                <w:bCs/>
                <w:i/>
                <w:iCs/>
                <w:color w:val="333333"/>
                <w:shd w:val="clear" w:color="auto" w:fill="FFFFFF"/>
              </w:rPr>
              <w:t>A</w:t>
            </w:r>
            <w:r w:rsidRPr="00075978">
              <w:rPr>
                <w:i/>
                <w:iCs/>
                <w:color w:val="333333"/>
                <w:shd w:val="clear" w:color="auto" w:fill="FFFFFF"/>
              </w:rPr>
              <w:t>pplications</w:t>
            </w:r>
            <w:proofErr w:type="spellEnd"/>
            <w:r w:rsidRPr="00075978">
              <w:rPr>
                <w:color w:val="333333"/>
                <w:shd w:val="clear" w:color="auto" w:fill="FFFFFF"/>
              </w:rPr>
              <w:t xml:space="preserve">) este </w:t>
            </w:r>
            <w:r>
              <w:rPr>
                <w:color w:val="333333"/>
                <w:shd w:val="clear" w:color="auto" w:fill="FFFFFF"/>
              </w:rPr>
              <w:t xml:space="preserve">una din cele mai performante platforme  integrată, </w:t>
            </w:r>
            <w:r w:rsidRPr="00075978">
              <w:rPr>
                <w:b/>
                <w:bCs/>
                <w:color w:val="333333"/>
                <w:shd w:val="clear" w:color="auto" w:fill="FFFFFF"/>
              </w:rPr>
              <w:t>CAD/CAM/CAE</w:t>
            </w:r>
            <w:r w:rsidRPr="00075978">
              <w:rPr>
                <w:bCs/>
                <w:color w:val="333333"/>
                <w:shd w:val="clear" w:color="auto" w:fill="FFFFFF"/>
              </w:rPr>
              <w:t>,</w:t>
            </w:r>
            <w:r>
              <w:rPr>
                <w:rStyle w:val="apple-converted-space"/>
                <w:color w:val="333333"/>
                <w:shd w:val="clear" w:color="auto" w:fill="FFFFFF"/>
              </w:rPr>
              <w:t xml:space="preserve"> </w:t>
            </w:r>
            <w:r w:rsidRPr="00075978">
              <w:rPr>
                <w:rStyle w:val="apple-converted-space"/>
                <w:color w:val="333333"/>
                <w:shd w:val="clear" w:color="auto" w:fill="FFFFFF"/>
              </w:rPr>
              <w:t> </w:t>
            </w:r>
            <w:r w:rsidRPr="00075978">
              <w:rPr>
                <w:color w:val="333333"/>
                <w:shd w:val="clear" w:color="auto" w:fill="FFFFFF"/>
              </w:rPr>
              <w:t xml:space="preserve"> </w:t>
            </w:r>
            <w:r>
              <w:rPr>
                <w:color w:val="333333"/>
                <w:shd w:val="clear" w:color="auto" w:fill="FFFFFF"/>
              </w:rPr>
              <w:t xml:space="preserve">elaborată de </w:t>
            </w:r>
            <w:r w:rsidRPr="00075978">
              <w:rPr>
                <w:color w:val="333333"/>
                <w:shd w:val="clear" w:color="auto" w:fill="FFFFFF"/>
              </w:rPr>
              <w:t xml:space="preserve"> compani</w:t>
            </w:r>
            <w:r>
              <w:rPr>
                <w:color w:val="333333"/>
                <w:shd w:val="clear" w:color="auto" w:fill="FFFFFF"/>
              </w:rPr>
              <w:t>a</w:t>
            </w:r>
            <w:r w:rsidRPr="00075978">
              <w:rPr>
                <w:rStyle w:val="apple-converted-space"/>
                <w:color w:val="333333"/>
                <w:shd w:val="clear" w:color="auto" w:fill="FFFFFF"/>
              </w:rPr>
              <w:t> </w:t>
            </w:r>
            <w:proofErr w:type="spellStart"/>
            <w:r w:rsidRPr="00075978">
              <w:rPr>
                <w:i/>
                <w:iCs/>
                <w:color w:val="333333"/>
                <w:shd w:val="clear" w:color="auto" w:fill="FFFFFF"/>
              </w:rPr>
              <w:t>Dassault</w:t>
            </w:r>
            <w:proofErr w:type="spellEnd"/>
            <w:r w:rsidRPr="00075978">
              <w:rPr>
                <w:i/>
                <w:iCs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075978">
              <w:rPr>
                <w:i/>
                <w:iCs/>
                <w:color w:val="333333"/>
                <w:shd w:val="clear" w:color="auto" w:fill="FFFFFF"/>
              </w:rPr>
              <w:t>Systemes</w:t>
            </w:r>
            <w:proofErr w:type="spellEnd"/>
            <w:r>
              <w:rPr>
                <w:rStyle w:val="apple-converted-space"/>
                <w:color w:val="333333"/>
                <w:shd w:val="clear" w:color="auto" w:fill="FFFFFF"/>
              </w:rPr>
              <w:t>.</w:t>
            </w:r>
          </w:p>
          <w:p w:rsidR="00430316" w:rsidRDefault="00430316" w:rsidP="00075978">
            <w:pPr>
              <w:tabs>
                <w:tab w:val="left" w:pos="340"/>
              </w:tabs>
              <w:spacing w:line="20" w:lineRule="atLeast"/>
              <w:jc w:val="center"/>
            </w:pPr>
          </w:p>
          <w:p w:rsidR="005279D8" w:rsidRDefault="005279D8" w:rsidP="005279D8">
            <w:pPr>
              <w:tabs>
                <w:tab w:val="left" w:pos="340"/>
              </w:tabs>
              <w:spacing w:line="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CATIA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este</w:t>
            </w:r>
            <w:r>
              <w:rPr>
                <w:color w:val="000000"/>
                <w:sz w:val="20"/>
                <w:szCs w:val="20"/>
              </w:rPr>
              <w:t xml:space="preserve"> un ansamblu de </w:t>
            </w:r>
            <w:r>
              <w:rPr>
                <w:i/>
                <w:iCs/>
                <w:color w:val="000000"/>
                <w:sz w:val="20"/>
                <w:szCs w:val="20"/>
              </w:rPr>
              <w:t xml:space="preserve">medii de lucru </w:t>
            </w:r>
            <w:r>
              <w:rPr>
                <w:color w:val="000000"/>
                <w:sz w:val="20"/>
                <w:szCs w:val="20"/>
              </w:rPr>
              <w:t>(</w:t>
            </w:r>
            <w:proofErr w:type="spellStart"/>
            <w:r>
              <w:rPr>
                <w:i/>
                <w:iCs/>
                <w:color w:val="000000"/>
                <w:sz w:val="20"/>
                <w:szCs w:val="20"/>
              </w:rPr>
              <w:t>Workbenches</w:t>
            </w:r>
            <w:proofErr w:type="spellEnd"/>
            <w:r>
              <w:rPr>
                <w:color w:val="000000"/>
                <w:sz w:val="20"/>
                <w:szCs w:val="20"/>
              </w:rPr>
              <w:t>) care pot fi activate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suc</w:t>
            </w:r>
            <w:r>
              <w:rPr>
                <w:color w:val="000000"/>
                <w:sz w:val="20"/>
                <w:szCs w:val="20"/>
              </w:rPr>
              <w:t>cesiv în vederea realizării unor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sarcini multiple.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  <w:p w:rsidR="005279D8" w:rsidRDefault="005279D8" w:rsidP="005279D8">
            <w:pPr>
              <w:tabs>
                <w:tab w:val="left" w:pos="340"/>
              </w:tabs>
              <w:spacing w:line="20" w:lineRule="atLeast"/>
              <w:rPr>
                <w:color w:val="000000"/>
                <w:sz w:val="20"/>
                <w:szCs w:val="20"/>
              </w:rPr>
            </w:pPr>
          </w:p>
          <w:p w:rsidR="005279D8" w:rsidRDefault="005279D8" w:rsidP="005279D8">
            <w:pPr>
              <w:tabs>
                <w:tab w:val="left" w:pos="340"/>
              </w:tabs>
              <w:spacing w:line="20" w:lineRule="atLeast"/>
              <w:rPr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 xml:space="preserve">Part Design </w:t>
            </w:r>
            <w:r>
              <w:rPr>
                <w:color w:val="000000"/>
                <w:sz w:val="20"/>
                <w:szCs w:val="20"/>
              </w:rPr>
              <w:t xml:space="preserve">este un mediu de lucru </w:t>
            </w:r>
            <w:r>
              <w:rPr>
                <w:color w:val="000000"/>
                <w:sz w:val="20"/>
                <w:szCs w:val="20"/>
              </w:rPr>
              <w:t xml:space="preserve">modelarea parametrică a  solidelor (3D). De regulă, generarea unui model solid are la bază un </w:t>
            </w:r>
            <w:proofErr w:type="spellStart"/>
            <w:r>
              <w:rPr>
                <w:color w:val="000000"/>
                <w:sz w:val="20"/>
                <w:szCs w:val="20"/>
              </w:rPr>
              <w:t>Sketch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(contur plan), </w:t>
            </w:r>
            <w:r w:rsidR="004F1D7C">
              <w:rPr>
                <w:color w:val="000000"/>
                <w:sz w:val="20"/>
                <w:szCs w:val="20"/>
              </w:rPr>
              <w:t xml:space="preserve">care prin </w:t>
            </w:r>
            <w:r>
              <w:rPr>
                <w:color w:val="000000"/>
                <w:sz w:val="20"/>
                <w:szCs w:val="20"/>
              </w:rPr>
              <w:t>extrudare de translaţie sau rotaţie</w:t>
            </w:r>
            <w:r>
              <w:rPr>
                <w:color w:val="000000"/>
                <w:sz w:val="20"/>
                <w:szCs w:val="20"/>
              </w:rPr>
              <w:t xml:space="preserve"> devine </w:t>
            </w:r>
            <w:r w:rsidR="004F1D7C">
              <w:rPr>
                <w:color w:val="000000"/>
                <w:sz w:val="20"/>
                <w:szCs w:val="20"/>
              </w:rPr>
              <w:t>conduce la o formă iniţială ce poate fi dezvoltată ulterior în vederea obţinerii formei finale.</w:t>
            </w:r>
            <w:bookmarkStart w:id="0" w:name="_GoBack"/>
            <w:bookmarkEnd w:id="0"/>
          </w:p>
          <w:p w:rsidR="005279D8" w:rsidRDefault="005279D8" w:rsidP="005279D8">
            <w:pPr>
              <w:tabs>
                <w:tab w:val="left" w:pos="340"/>
              </w:tabs>
              <w:spacing w:line="20" w:lineRule="atLeast"/>
              <w:rPr>
                <w:color w:val="000000"/>
                <w:sz w:val="20"/>
                <w:szCs w:val="20"/>
              </w:rPr>
            </w:pPr>
          </w:p>
          <w:p w:rsidR="005279D8" w:rsidRDefault="005279D8" w:rsidP="005279D8">
            <w:pPr>
              <w:tabs>
                <w:tab w:val="left" w:pos="340"/>
              </w:tabs>
              <w:spacing w:line="20" w:lineRule="atLeast"/>
              <w:rPr>
                <w:color w:val="000000"/>
                <w:sz w:val="20"/>
                <w:szCs w:val="20"/>
              </w:rPr>
            </w:pPr>
          </w:p>
          <w:p w:rsidR="005279D8" w:rsidRDefault="005279D8" w:rsidP="005279D8">
            <w:pPr>
              <w:tabs>
                <w:tab w:val="left" w:pos="340"/>
              </w:tabs>
              <w:spacing w:line="20" w:lineRule="atLeast"/>
            </w:pPr>
          </w:p>
          <w:p w:rsidR="00075978" w:rsidRDefault="00430316" w:rsidP="00075978">
            <w:pPr>
              <w:tabs>
                <w:tab w:val="left" w:pos="340"/>
              </w:tabs>
              <w:spacing w:line="20" w:lineRule="atLeast"/>
              <w:jc w:val="center"/>
              <w:rPr>
                <w:sz w:val="26"/>
                <w:lang w:val="en-US"/>
              </w:rPr>
            </w:pPr>
            <w:r>
              <w:object w:dxaOrig="15225" w:dyaOrig="12795">
                <v:shape id="_x0000_i1025" type="#_x0000_t75" style="width:528pt;height:444pt" o:ole="">
                  <v:imagedata r:id="rId10" o:title=""/>
                </v:shape>
                <o:OLEObject Type="Embed" ProgID="PBrush" ShapeID="_x0000_i1025" DrawAspect="Content" ObjectID="_1507666259" r:id="rId11"/>
              </w:object>
            </w:r>
          </w:p>
          <w:p w:rsidR="00075978" w:rsidRDefault="00FF473A" w:rsidP="00FF473A">
            <w:pPr>
              <w:tabs>
                <w:tab w:val="left" w:pos="340"/>
              </w:tabs>
              <w:spacing w:line="20" w:lineRule="atLeast"/>
              <w:jc w:val="center"/>
              <w:rPr>
                <w:b/>
                <w:i/>
                <w:lang w:val="en-US"/>
              </w:rPr>
            </w:pPr>
            <w:proofErr w:type="gramStart"/>
            <w:r w:rsidRPr="00FF473A">
              <w:rPr>
                <w:b/>
                <w:i/>
                <w:lang w:val="en-US"/>
              </w:rPr>
              <w:t>a</w:t>
            </w:r>
            <w:proofErr w:type="gramEnd"/>
            <w:r w:rsidRPr="00FF473A">
              <w:rPr>
                <w:b/>
                <w:i/>
                <w:lang w:val="en-US"/>
              </w:rPr>
              <w:t>.</w:t>
            </w:r>
          </w:p>
          <w:p w:rsidR="00A231CD" w:rsidRPr="00E106B5" w:rsidRDefault="00E106B5" w:rsidP="00E106B5">
            <w:pPr>
              <w:tabs>
                <w:tab w:val="left" w:pos="340"/>
              </w:tabs>
              <w:spacing w:line="20" w:lineRule="atLeast"/>
              <w:rPr>
                <w:i/>
                <w:u w:val="single"/>
                <w:lang w:val="en-US"/>
              </w:rPr>
            </w:pPr>
            <w:proofErr w:type="spellStart"/>
            <w:r w:rsidRPr="00E106B5">
              <w:rPr>
                <w:i/>
                <w:u w:val="single"/>
                <w:lang w:val="en-US"/>
              </w:rPr>
              <w:t>Co</w:t>
            </w:r>
            <w:r w:rsidR="00637CDE">
              <w:rPr>
                <w:i/>
                <w:u w:val="single"/>
                <w:lang w:val="en-US"/>
              </w:rPr>
              <w:t>menzi</w:t>
            </w:r>
            <w:proofErr w:type="spellEnd"/>
            <w:r w:rsidR="00637CDE">
              <w:rPr>
                <w:i/>
                <w:u w:val="single"/>
                <w:lang w:val="en-US"/>
              </w:rPr>
              <w:t xml:space="preserve"> de </w:t>
            </w:r>
            <w:proofErr w:type="spellStart"/>
            <w:r w:rsidR="00637CDE">
              <w:rPr>
                <w:i/>
                <w:u w:val="single"/>
                <w:lang w:val="en-US"/>
              </w:rPr>
              <w:t>manipulare</w:t>
            </w:r>
            <w:proofErr w:type="spellEnd"/>
            <w:r w:rsidR="00637CDE">
              <w:rPr>
                <w:i/>
                <w:u w:val="single"/>
                <w:lang w:val="en-US"/>
              </w:rPr>
              <w:t xml:space="preserve"> </w:t>
            </w:r>
            <w:r w:rsidR="001446F6">
              <w:rPr>
                <w:i/>
                <w:u w:val="single"/>
                <w:lang w:val="en-US"/>
              </w:rPr>
              <w:t>model</w:t>
            </w:r>
            <w:r w:rsidR="00637CDE">
              <w:rPr>
                <w:i/>
                <w:u w:val="single"/>
                <w:lang w:val="en-US"/>
              </w:rPr>
              <w:t xml:space="preserve"> </w:t>
            </w:r>
            <w:r w:rsidR="00637CDE">
              <w:rPr>
                <w:i/>
                <w:u w:val="single"/>
              </w:rPr>
              <w:t>în</w:t>
            </w:r>
            <w:r w:rsidRPr="00E106B5">
              <w:rPr>
                <w:i/>
                <w:u w:val="single"/>
                <w:lang w:val="en-US"/>
              </w:rPr>
              <w:t xml:space="preserve"> zona de </w:t>
            </w:r>
            <w:proofErr w:type="spellStart"/>
            <w:r w:rsidRPr="00E106B5">
              <w:rPr>
                <w:i/>
                <w:u w:val="single"/>
                <w:lang w:val="en-US"/>
              </w:rPr>
              <w:t>grafică</w:t>
            </w:r>
            <w:proofErr w:type="spellEnd"/>
            <w:r w:rsidRPr="00E106B5">
              <w:rPr>
                <w:i/>
                <w:u w:val="single"/>
                <w:lang w:val="en-US"/>
              </w:rPr>
              <w:t xml:space="preserve"> </w:t>
            </w:r>
            <w:proofErr w:type="spellStart"/>
            <w:r w:rsidRPr="00E106B5">
              <w:rPr>
                <w:i/>
                <w:u w:val="single"/>
                <w:lang w:val="en-US"/>
              </w:rPr>
              <w:t>interactivă</w:t>
            </w:r>
            <w:proofErr w:type="spellEnd"/>
          </w:p>
          <w:p w:rsidR="00E106B5" w:rsidRPr="0064591F" w:rsidRDefault="0064591F" w:rsidP="00E106B5">
            <w:pPr>
              <w:tabs>
                <w:tab w:val="left" w:pos="340"/>
              </w:tabs>
              <w:spacing w:line="20" w:lineRule="atLeast"/>
              <w:rPr>
                <w:b/>
                <w:i/>
                <w:lang w:val="en-US"/>
              </w:rPr>
            </w:pPr>
            <w:r w:rsidRPr="0064591F">
              <w:rPr>
                <w:lang w:eastAsia="en-US"/>
              </w:rPr>
              <w:sym w:font="Symbol" w:char="F0BF"/>
            </w:r>
            <w:r w:rsidR="00E106B5">
              <w:object w:dxaOrig="330" w:dyaOrig="300">
                <v:shape id="_x0000_i1026" type="#_x0000_t75" style="width:16.5pt;height:15pt" o:ole="">
                  <v:imagedata r:id="rId12" o:title=""/>
                </v:shape>
                <o:OLEObject Type="Embed" ProgID="PBrush" ShapeID="_x0000_i1026" DrawAspect="Content" ObjectID="_1507666260" r:id="rId13"/>
              </w:object>
            </w:r>
            <w:r w:rsidR="00E106B5">
              <w:t xml:space="preserve"> (</w:t>
            </w:r>
            <w:r w:rsidR="00E106B5">
              <w:object w:dxaOrig="330" w:dyaOrig="210">
                <v:shape id="_x0000_i1027" type="#_x0000_t75" style="width:16.5pt;height:10.5pt" o:ole="">
                  <v:imagedata r:id="rId14" o:title=""/>
                </v:shape>
                <o:OLEObject Type="Embed" ProgID="PBrush" ShapeID="_x0000_i1027" DrawAspect="Content" ObjectID="_1507666261" r:id="rId15"/>
              </w:object>
            </w:r>
            <w:r w:rsidR="00637CDE">
              <w:t>/deplasare</w:t>
            </w:r>
            <w:r w:rsidR="00E106B5">
              <w:t>)</w:t>
            </w:r>
            <w:r>
              <w:t xml:space="preserve"> </w:t>
            </w:r>
            <w:r w:rsidRPr="00075978">
              <w:rPr>
                <w:lang w:eastAsia="en-US"/>
              </w:rPr>
              <w:sym w:font="Symbol" w:char="F0AE"/>
            </w:r>
            <w:r w:rsidR="00637CDE">
              <w:t xml:space="preserve"> </w:t>
            </w:r>
            <w:r w:rsidR="00637CDE" w:rsidRPr="0064591F">
              <w:rPr>
                <w:lang w:val="en-US"/>
              </w:rPr>
              <w:t>[</w:t>
            </w:r>
            <w:r w:rsidR="00637CDE" w:rsidRPr="0064591F">
              <w:rPr>
                <w:shd w:val="clear" w:color="auto" w:fill="F4F4F4"/>
              </w:rPr>
              <w:t xml:space="preserve">se va selecta cu </w:t>
            </w:r>
            <w:r w:rsidR="00637CDE" w:rsidRPr="0064591F">
              <w:rPr>
                <w:lang w:eastAsia="en-US"/>
              </w:rPr>
              <w:sym w:font="Symbol" w:char="F0BF"/>
            </w:r>
            <w:r w:rsidR="00637CDE" w:rsidRPr="0064591F">
              <w:t xml:space="preserve">  obiectul şi se va deplasa cu menţinerea apăsat (drag)</w:t>
            </w:r>
            <w:r w:rsidRPr="0064591F">
              <w:t xml:space="preserve"> pe cele două </w:t>
            </w:r>
            <w:r w:rsidRPr="0064591F">
              <w:lastRenderedPageBreak/>
              <w:t xml:space="preserve">direcţii </w:t>
            </w:r>
            <w:r w:rsidR="00637CDE" w:rsidRPr="0064591F">
              <w:rPr>
                <w:shd w:val="clear" w:color="auto" w:fill="F4F4F4"/>
              </w:rPr>
              <w:t xml:space="preserve"> (sus-jos, </w:t>
            </w:r>
            <w:proofErr w:type="spellStart"/>
            <w:r w:rsidR="00637CDE" w:rsidRPr="0064591F">
              <w:rPr>
                <w:shd w:val="clear" w:color="auto" w:fill="F4F4F4"/>
              </w:rPr>
              <w:t>stinga-dreapta</w:t>
            </w:r>
            <w:proofErr w:type="spellEnd"/>
            <w:r w:rsidR="00637CDE" w:rsidRPr="0064591F">
              <w:rPr>
                <w:shd w:val="clear" w:color="auto" w:fill="F4F4F4"/>
              </w:rPr>
              <w:t xml:space="preserve">), </w:t>
            </w:r>
            <w:proofErr w:type="spellStart"/>
            <w:r>
              <w:rPr>
                <w:shd w:val="clear" w:color="auto" w:fill="F4F4F4"/>
              </w:rPr>
              <w:t>vizalizând</w:t>
            </w:r>
            <w:proofErr w:type="spellEnd"/>
            <w:r w:rsidR="00637CDE" w:rsidRPr="0064591F">
              <w:rPr>
                <w:shd w:val="clear" w:color="auto" w:fill="F4F4F4"/>
              </w:rPr>
              <w:t xml:space="preserve"> modelul continuu la aceeaşi scara</w:t>
            </w:r>
            <w:r w:rsidR="00637CDE" w:rsidRPr="0064591F">
              <w:rPr>
                <w:shd w:val="clear" w:color="auto" w:fill="F4F4F4"/>
                <w:lang w:val="en-US"/>
              </w:rPr>
              <w:t>]</w:t>
            </w:r>
            <w:r w:rsidR="00637CDE" w:rsidRPr="0064591F">
              <w:rPr>
                <w:shd w:val="clear" w:color="auto" w:fill="F4F4F4"/>
              </w:rPr>
              <w:t>.</w:t>
            </w:r>
          </w:p>
          <w:p w:rsidR="00E106B5" w:rsidRDefault="0064591F" w:rsidP="00637CDE">
            <w:pPr>
              <w:tabs>
                <w:tab w:val="left" w:pos="340"/>
              </w:tabs>
              <w:spacing w:line="20" w:lineRule="atLeast"/>
              <w:rPr>
                <w:shd w:val="clear" w:color="auto" w:fill="F4F4F4"/>
              </w:rPr>
            </w:pPr>
            <w:r w:rsidRPr="0064591F">
              <w:rPr>
                <w:lang w:eastAsia="en-US"/>
              </w:rPr>
              <w:sym w:font="Symbol" w:char="F0BF"/>
            </w:r>
            <w:r w:rsidR="00637CDE" w:rsidRPr="0064591F">
              <w:object w:dxaOrig="390" w:dyaOrig="375">
                <v:shape id="_x0000_i1028" type="#_x0000_t75" style="width:19.5pt;height:18.75pt" o:ole="">
                  <v:imagedata r:id="rId16" o:title=""/>
                </v:shape>
                <o:OLEObject Type="Embed" ProgID="PBrush" ShapeID="_x0000_i1028" DrawAspect="Content" ObjectID="_1507666262" r:id="rId17"/>
              </w:object>
            </w:r>
            <w:r w:rsidR="00637CDE" w:rsidRPr="0064591F">
              <w:t xml:space="preserve"> (</w:t>
            </w:r>
            <w:r w:rsidR="00637CDE" w:rsidRPr="0064591F">
              <w:object w:dxaOrig="540" w:dyaOrig="240">
                <v:shape id="_x0000_i1029" type="#_x0000_t75" style="width:27pt;height:12pt" o:ole="">
                  <v:imagedata r:id="rId18" o:title=""/>
                </v:shape>
                <o:OLEObject Type="Embed" ProgID="PBrush" ShapeID="_x0000_i1029" DrawAspect="Content" ObjectID="_1507666263" r:id="rId19"/>
              </w:object>
            </w:r>
            <w:r w:rsidR="00637CDE" w:rsidRPr="0064591F">
              <w:t>/rotire</w:t>
            </w:r>
            <w:r>
              <w:t xml:space="preserve">) </w:t>
            </w:r>
            <w:r w:rsidRPr="00075978">
              <w:rPr>
                <w:lang w:eastAsia="en-US"/>
              </w:rPr>
              <w:sym w:font="Symbol" w:char="F0AE"/>
            </w:r>
            <w:r w:rsidRPr="0064591F">
              <w:rPr>
                <w:lang w:val="en-US"/>
              </w:rPr>
              <w:t xml:space="preserve"> </w:t>
            </w:r>
            <w:r w:rsidR="00637CDE" w:rsidRPr="0064591F">
              <w:rPr>
                <w:lang w:val="en-US"/>
              </w:rPr>
              <w:t>[</w:t>
            </w:r>
            <w:r w:rsidR="00637CDE" w:rsidRPr="0064591F">
              <w:rPr>
                <w:shd w:val="clear" w:color="auto" w:fill="F4F4F4"/>
              </w:rPr>
              <w:t xml:space="preserve">se va selecta cu </w:t>
            </w:r>
            <w:r>
              <w:rPr>
                <w:shd w:val="clear" w:color="auto" w:fill="F4F4F4"/>
              </w:rPr>
              <w:t xml:space="preserve"> </w:t>
            </w:r>
            <w:r w:rsidR="00637CDE" w:rsidRPr="0064591F">
              <w:rPr>
                <w:lang w:eastAsia="en-US"/>
              </w:rPr>
              <w:sym w:font="Symbol" w:char="F0BF"/>
            </w:r>
            <w:r w:rsidR="00637CDE" w:rsidRPr="0064591F">
              <w:t xml:space="preserve">  obiectul</w:t>
            </w:r>
            <w:r w:rsidR="00637CDE">
              <w:t xml:space="preserve"> şi se va deplasa cu menţinerea apăsat (drag) </w:t>
            </w:r>
            <w:r>
              <w:t xml:space="preserve">obţinându-se rotirea </w:t>
            </w:r>
            <w:r>
              <w:rPr>
                <w:shd w:val="clear" w:color="auto" w:fill="F4F4F4"/>
              </w:rPr>
              <w:t>pe o sferă</w:t>
            </w:r>
            <w:r w:rsidR="00637CDE">
              <w:rPr>
                <w:shd w:val="clear" w:color="auto" w:fill="F4F4F4"/>
              </w:rPr>
              <w:t xml:space="preserve">, </w:t>
            </w:r>
            <w:proofErr w:type="spellStart"/>
            <w:r>
              <w:rPr>
                <w:shd w:val="clear" w:color="auto" w:fill="F4F4F4"/>
              </w:rPr>
              <w:t>vizalizând</w:t>
            </w:r>
            <w:proofErr w:type="spellEnd"/>
            <w:r w:rsidR="00637CDE" w:rsidRPr="00637CDE">
              <w:rPr>
                <w:shd w:val="clear" w:color="auto" w:fill="F4F4F4"/>
              </w:rPr>
              <w:t xml:space="preserve"> </w:t>
            </w:r>
            <w:r w:rsidR="00637CDE">
              <w:rPr>
                <w:shd w:val="clear" w:color="auto" w:fill="F4F4F4"/>
              </w:rPr>
              <w:t>modelul continuu la aceeaş</w:t>
            </w:r>
            <w:r w:rsidR="00637CDE" w:rsidRPr="00637CDE">
              <w:rPr>
                <w:shd w:val="clear" w:color="auto" w:fill="F4F4F4"/>
              </w:rPr>
              <w:t>i scara</w:t>
            </w:r>
            <w:r w:rsidR="00637CDE">
              <w:rPr>
                <w:shd w:val="clear" w:color="auto" w:fill="F4F4F4"/>
                <w:lang w:val="en-US"/>
              </w:rPr>
              <w:t>]</w:t>
            </w:r>
            <w:r w:rsidR="00637CDE">
              <w:rPr>
                <w:shd w:val="clear" w:color="auto" w:fill="F4F4F4"/>
              </w:rPr>
              <w:t>.</w:t>
            </w:r>
          </w:p>
          <w:p w:rsidR="0064591F" w:rsidRDefault="0064591F" w:rsidP="00637CDE">
            <w:pPr>
              <w:tabs>
                <w:tab w:val="left" w:pos="340"/>
              </w:tabs>
              <w:spacing w:line="20" w:lineRule="atLeast"/>
            </w:pPr>
            <w:r w:rsidRPr="0064591F">
              <w:rPr>
                <w:lang w:eastAsia="en-US"/>
              </w:rPr>
              <w:sym w:font="Symbol" w:char="F0BF"/>
            </w:r>
            <w:r>
              <w:object w:dxaOrig="405" w:dyaOrig="345">
                <v:shape id="_x0000_i1030" type="#_x0000_t75" style="width:20.25pt;height:17.25pt" o:ole="">
                  <v:imagedata r:id="rId20" o:title=""/>
                </v:shape>
                <o:OLEObject Type="Embed" ProgID="PBrush" ShapeID="_x0000_i1030" DrawAspect="Content" ObjectID="_1507666264" r:id="rId21"/>
              </w:object>
            </w:r>
            <w:r>
              <w:t xml:space="preserve"> (</w:t>
            </w:r>
            <w:r>
              <w:object w:dxaOrig="705" w:dyaOrig="210">
                <v:shape id="_x0000_i1031" type="#_x0000_t75" style="width:35.25pt;height:10.5pt" o:ole="">
                  <v:imagedata r:id="rId22" o:title=""/>
                </v:shape>
                <o:OLEObject Type="Embed" ProgID="PBrush" ShapeID="_x0000_i1031" DrawAspect="Content" ObjectID="_1507666265" r:id="rId23"/>
              </w:object>
            </w:r>
            <w:r>
              <w:t xml:space="preserve">/mărire) sau </w:t>
            </w:r>
            <w:r>
              <w:object w:dxaOrig="390" w:dyaOrig="360">
                <v:shape id="_x0000_i1032" type="#_x0000_t75" style="width:19.5pt;height:18pt" o:ole="">
                  <v:imagedata r:id="rId24" o:title=""/>
                </v:shape>
                <o:OLEObject Type="Embed" ProgID="PBrush" ShapeID="_x0000_i1032" DrawAspect="Content" ObjectID="_1507666266" r:id="rId25"/>
              </w:object>
            </w:r>
            <w:r>
              <w:t xml:space="preserve"> (</w:t>
            </w:r>
            <w:r>
              <w:object w:dxaOrig="855" w:dyaOrig="225">
                <v:shape id="_x0000_i1033" type="#_x0000_t75" style="width:42.75pt;height:11.25pt" o:ole="">
                  <v:imagedata r:id="rId26" o:title=""/>
                </v:shape>
                <o:OLEObject Type="Embed" ProgID="PBrush" ShapeID="_x0000_i1033" DrawAspect="Content" ObjectID="_1507666267" r:id="rId27"/>
              </w:object>
            </w:r>
            <w:r>
              <w:t xml:space="preserve">/micşorare): se va mări/micşora automat scara de vizualizare </w:t>
            </w:r>
            <w:proofErr w:type="spellStart"/>
            <w:r>
              <w:t>amodelul</w:t>
            </w:r>
            <w:proofErr w:type="spellEnd"/>
            <w:r>
              <w:t>.</w:t>
            </w:r>
          </w:p>
          <w:p w:rsidR="0064591F" w:rsidRDefault="0064591F" w:rsidP="00637CDE">
            <w:pPr>
              <w:tabs>
                <w:tab w:val="left" w:pos="340"/>
              </w:tabs>
              <w:spacing w:line="20" w:lineRule="atLeast"/>
            </w:pPr>
          </w:p>
          <w:p w:rsidR="001446F6" w:rsidRPr="00E106B5" w:rsidRDefault="001446F6" w:rsidP="001446F6">
            <w:pPr>
              <w:tabs>
                <w:tab w:val="left" w:pos="340"/>
              </w:tabs>
              <w:spacing w:line="20" w:lineRule="atLeast"/>
              <w:rPr>
                <w:i/>
                <w:u w:val="single"/>
                <w:lang w:val="en-US"/>
              </w:rPr>
            </w:pPr>
            <w:proofErr w:type="spellStart"/>
            <w:r w:rsidRPr="00E106B5">
              <w:rPr>
                <w:i/>
                <w:u w:val="single"/>
                <w:lang w:val="en-US"/>
              </w:rPr>
              <w:t>Co</w:t>
            </w:r>
            <w:r>
              <w:rPr>
                <w:i/>
                <w:u w:val="single"/>
                <w:lang w:val="en-US"/>
              </w:rPr>
              <w:t>menzi</w:t>
            </w:r>
            <w:proofErr w:type="spellEnd"/>
            <w:r>
              <w:rPr>
                <w:i/>
                <w:u w:val="single"/>
                <w:lang w:val="en-US"/>
              </w:rPr>
              <w:t xml:space="preserve"> de </w:t>
            </w:r>
            <w:proofErr w:type="spellStart"/>
            <w:r>
              <w:rPr>
                <w:i/>
                <w:u w:val="single"/>
                <w:lang w:val="en-US"/>
              </w:rPr>
              <w:t>vizualizare</w:t>
            </w:r>
            <w:proofErr w:type="spellEnd"/>
            <w:r>
              <w:rPr>
                <w:i/>
                <w:u w:val="single"/>
                <w:lang w:val="en-US"/>
              </w:rPr>
              <w:t xml:space="preserve"> model </w:t>
            </w:r>
            <w:r>
              <w:rPr>
                <w:i/>
                <w:u w:val="single"/>
              </w:rPr>
              <w:t>în</w:t>
            </w:r>
            <w:r w:rsidRPr="00E106B5">
              <w:rPr>
                <w:i/>
                <w:u w:val="single"/>
                <w:lang w:val="en-US"/>
              </w:rPr>
              <w:t xml:space="preserve"> zona de </w:t>
            </w:r>
            <w:proofErr w:type="spellStart"/>
            <w:r w:rsidRPr="00E106B5">
              <w:rPr>
                <w:i/>
                <w:u w:val="single"/>
                <w:lang w:val="en-US"/>
              </w:rPr>
              <w:t>grafică</w:t>
            </w:r>
            <w:proofErr w:type="spellEnd"/>
            <w:r w:rsidRPr="00E106B5">
              <w:rPr>
                <w:i/>
                <w:u w:val="single"/>
                <w:lang w:val="en-US"/>
              </w:rPr>
              <w:t xml:space="preserve"> </w:t>
            </w:r>
            <w:proofErr w:type="spellStart"/>
            <w:r w:rsidRPr="00E106B5">
              <w:rPr>
                <w:i/>
                <w:u w:val="single"/>
                <w:lang w:val="en-US"/>
              </w:rPr>
              <w:t>interactivă</w:t>
            </w:r>
            <w:proofErr w:type="spellEnd"/>
          </w:p>
          <w:p w:rsidR="001446F6" w:rsidRDefault="00617208" w:rsidP="00637CDE">
            <w:pPr>
              <w:tabs>
                <w:tab w:val="left" w:pos="340"/>
              </w:tabs>
              <w:spacing w:line="20" w:lineRule="atLeast"/>
            </w:pPr>
            <w:r w:rsidRPr="0064591F">
              <w:rPr>
                <w:lang w:eastAsia="en-US"/>
              </w:rPr>
              <w:sym w:font="Symbol" w:char="F0BF"/>
            </w:r>
            <w:r>
              <w:object w:dxaOrig="375" w:dyaOrig="345">
                <v:shape id="_x0000_i1034" type="#_x0000_t75" style="width:18.75pt;height:17.25pt" o:ole="">
                  <v:imagedata r:id="rId28" o:title=""/>
                </v:shape>
                <o:OLEObject Type="Embed" ProgID="PBrush" ShapeID="_x0000_i1034" DrawAspect="Content" ObjectID="_1507666268" r:id="rId29"/>
              </w:object>
            </w:r>
            <w:r>
              <w:t xml:space="preserve"> (</w:t>
            </w:r>
            <w:r>
              <w:object w:dxaOrig="1050" w:dyaOrig="225">
                <v:shape id="_x0000_i1035" type="#_x0000_t75" style="width:52.5pt;height:11.25pt" o:ole="">
                  <v:imagedata r:id="rId30" o:title=""/>
                </v:shape>
                <o:OLEObject Type="Embed" ProgID="PBrush" ShapeID="_x0000_i1035" DrawAspect="Content" ObjectID="_1507666269" r:id="rId31"/>
              </w:object>
            </w:r>
            <w:r>
              <w:t xml:space="preserve">/vedere după normală): </w:t>
            </w:r>
            <w:r w:rsidRPr="0064591F">
              <w:rPr>
                <w:shd w:val="clear" w:color="auto" w:fill="F4F4F4"/>
              </w:rPr>
              <w:t xml:space="preserve">se </w:t>
            </w:r>
            <w:r w:rsidRPr="00617208">
              <w:rPr>
                <w:shd w:val="clear" w:color="auto" w:fill="F4F4F4"/>
              </w:rPr>
              <w:t xml:space="preserve">va selecta anterior cu </w:t>
            </w:r>
            <w:r w:rsidRPr="00617208">
              <w:rPr>
                <w:lang w:eastAsia="en-US"/>
              </w:rPr>
              <w:sym w:font="Symbol" w:char="F0BF"/>
            </w:r>
            <w:r w:rsidRPr="00617208">
              <w:rPr>
                <w:lang w:eastAsia="en-US"/>
              </w:rPr>
              <w:t xml:space="preserve"> </w:t>
            </w:r>
            <w:r w:rsidRPr="00617208">
              <w:rPr>
                <w:shd w:val="clear" w:color="auto" w:fill="F4F4F4"/>
              </w:rPr>
              <w:t>o faţă a modelului.</w:t>
            </w:r>
          </w:p>
          <w:p w:rsidR="0064591F" w:rsidRDefault="00617208" w:rsidP="00637CDE">
            <w:pPr>
              <w:tabs>
                <w:tab w:val="left" w:pos="340"/>
              </w:tabs>
              <w:spacing w:line="20" w:lineRule="atLeast"/>
              <w:rPr>
                <w:b/>
                <w:i/>
                <w:lang w:val="en-US"/>
              </w:rPr>
            </w:pPr>
            <w:r w:rsidRPr="0064591F">
              <w:rPr>
                <w:lang w:eastAsia="en-US"/>
              </w:rPr>
              <w:sym w:font="Symbol" w:char="F0BF"/>
            </w:r>
            <w:r>
              <w:object w:dxaOrig="360" w:dyaOrig="330">
                <v:shape id="_x0000_i1036" type="#_x0000_t75" style="width:18pt;height:16.5pt" o:ole="">
                  <v:imagedata r:id="rId32" o:title=""/>
                </v:shape>
                <o:OLEObject Type="Embed" ProgID="PBrush" ShapeID="_x0000_i1036" DrawAspect="Content" ObjectID="_1507666270" r:id="rId33"/>
              </w:object>
            </w:r>
            <w:r>
              <w:t xml:space="preserve"> (</w:t>
            </w:r>
            <w:r>
              <w:object w:dxaOrig="1410" w:dyaOrig="240">
                <v:shape id="_x0000_i1037" type="#_x0000_t75" style="width:70.5pt;height:12pt" o:ole="">
                  <v:imagedata r:id="rId34" o:title=""/>
                </v:shape>
                <o:OLEObject Type="Embed" ProgID="PBrush" ShapeID="_x0000_i1037" DrawAspect="Content" ObjectID="_1507666271" r:id="rId35"/>
              </w:object>
            </w:r>
            <w:r w:rsidR="00BB2769">
              <w:t>/vederi multiple): se va vizualiza automat modelul în trei proiecţii şi în perspectivă (izometric)</w:t>
            </w:r>
          </w:p>
          <w:p w:rsidR="00E106B5" w:rsidRPr="00FF473A" w:rsidRDefault="00E106B5" w:rsidP="00FF473A">
            <w:pPr>
              <w:tabs>
                <w:tab w:val="left" w:pos="340"/>
              </w:tabs>
              <w:spacing w:line="20" w:lineRule="atLeast"/>
              <w:jc w:val="center"/>
              <w:rPr>
                <w:b/>
                <w:i/>
                <w:lang w:val="en-US"/>
              </w:rPr>
            </w:pPr>
          </w:p>
        </w:tc>
      </w:tr>
      <w:tr w:rsidR="00075978" w:rsidRPr="00F0192A" w:rsidTr="00A53236">
        <w:tc>
          <w:tcPr>
            <w:tcW w:w="10773" w:type="dxa"/>
            <w:shd w:val="clear" w:color="auto" w:fill="D9D9D9" w:themeFill="background1" w:themeFillShade="D9"/>
          </w:tcPr>
          <w:p w:rsidR="00075978" w:rsidRPr="00075978" w:rsidRDefault="00E106B5" w:rsidP="005F76DE">
            <w:pPr>
              <w:tabs>
                <w:tab w:val="left" w:pos="340"/>
              </w:tabs>
              <w:spacing w:line="20" w:lineRule="atLeast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lastRenderedPageBreak/>
              <w:t>A.2</w:t>
            </w:r>
            <w:r w:rsidR="00075978" w:rsidRPr="00075978">
              <w:rPr>
                <w:b/>
                <w:lang w:eastAsia="en-US"/>
              </w:rPr>
              <w:t xml:space="preserve"> Setări temporare </w:t>
            </w:r>
          </w:p>
        </w:tc>
      </w:tr>
      <w:tr w:rsidR="00075978" w:rsidRPr="00F0192A" w:rsidTr="00075978">
        <w:tc>
          <w:tcPr>
            <w:tcW w:w="10773" w:type="dxa"/>
            <w:shd w:val="clear" w:color="auto" w:fill="FFFFFF" w:themeFill="background1"/>
          </w:tcPr>
          <w:p w:rsidR="00075978" w:rsidRPr="00075978" w:rsidRDefault="00075978" w:rsidP="005F76DE">
            <w:pPr>
              <w:tabs>
                <w:tab w:val="left" w:pos="340"/>
              </w:tabs>
              <w:spacing w:line="20" w:lineRule="atLeast"/>
              <w:rPr>
                <w:i/>
                <w:u w:val="single"/>
                <w:lang w:eastAsia="en-US"/>
              </w:rPr>
            </w:pPr>
            <w:r w:rsidRPr="00075978">
              <w:rPr>
                <w:i/>
                <w:u w:val="single"/>
                <w:lang w:eastAsia="en-US"/>
              </w:rPr>
              <w:t>Setare opţiuni  pentru arborele specificaţiilor</w:t>
            </w:r>
          </w:p>
          <w:p w:rsidR="00075978" w:rsidRPr="00075978" w:rsidRDefault="00075978" w:rsidP="005F76DE">
            <w:pPr>
              <w:tabs>
                <w:tab w:val="left" w:pos="340"/>
              </w:tabs>
              <w:spacing w:line="20" w:lineRule="atLeast"/>
            </w:pPr>
            <w:r w:rsidRPr="00075978">
              <w:rPr>
                <w:lang w:eastAsia="en-US"/>
              </w:rPr>
              <w:sym w:font="Symbol" w:char="F0BF"/>
            </w:r>
            <w:r w:rsidRPr="00075978">
              <w:object w:dxaOrig="480" w:dyaOrig="210" w14:anchorId="023842AB">
                <v:shape id="_x0000_i1038" type="#_x0000_t75" style="width:24pt;height:10.5pt" o:ole="">
                  <v:imagedata r:id="rId36" o:title=""/>
                </v:shape>
                <o:OLEObject Type="Embed" ProgID="PBrush" ShapeID="_x0000_i1038" DrawAspect="Content" ObjectID="_1507666272" r:id="rId37"/>
              </w:object>
            </w:r>
            <w:r w:rsidRPr="00075978">
              <w:t xml:space="preserve"> </w:t>
            </w:r>
            <w:r w:rsidRPr="00075978">
              <w:rPr>
                <w:lang w:eastAsia="en-US"/>
              </w:rPr>
              <w:sym w:font="Symbol" w:char="F0AE"/>
            </w:r>
            <w:r w:rsidRPr="00075978">
              <w:rPr>
                <w:lang w:eastAsia="en-US"/>
              </w:rPr>
              <w:t xml:space="preserve">  </w:t>
            </w:r>
            <w:r w:rsidRPr="00075978">
              <w:rPr>
                <w:lang w:eastAsia="en-US"/>
              </w:rPr>
              <w:sym w:font="Symbol" w:char="F0BF"/>
            </w:r>
            <w:r w:rsidRPr="00075978">
              <w:t xml:space="preserve">  </w:t>
            </w:r>
            <w:r w:rsidRPr="00075978">
              <w:object w:dxaOrig="825" w:dyaOrig="255" w14:anchorId="43623B50">
                <v:shape id="_x0000_i1039" type="#_x0000_t75" style="width:41.25pt;height:12.75pt" o:ole="">
                  <v:imagedata r:id="rId38" o:title=""/>
                </v:shape>
                <o:OLEObject Type="Embed" ProgID="PBrush" ShapeID="_x0000_i1039" DrawAspect="Content" ObjectID="_1507666273" r:id="rId39"/>
              </w:object>
            </w:r>
            <w:r w:rsidRPr="00075978">
              <w:t xml:space="preserve">  </w:t>
            </w:r>
            <w:r w:rsidRPr="00075978">
              <w:rPr>
                <w:lang w:eastAsia="en-US"/>
              </w:rPr>
              <w:sym w:font="Symbol" w:char="F0AE"/>
            </w:r>
            <w:r w:rsidRPr="00075978">
              <w:rPr>
                <w:lang w:eastAsia="en-US"/>
              </w:rPr>
              <w:t xml:space="preserve"> </w:t>
            </w:r>
            <w:r w:rsidRPr="00075978">
              <w:object w:dxaOrig="720" w:dyaOrig="195" w14:anchorId="2A8A57D0">
                <v:shape id="_x0000_i1040" type="#_x0000_t75" style="width:36pt;height:9.75pt" o:ole="">
                  <v:imagedata r:id="rId40" o:title=""/>
                </v:shape>
                <o:OLEObject Type="Embed" ProgID="PBrush" ShapeID="_x0000_i1040" DrawAspect="Content" ObjectID="_1507666274" r:id="rId41"/>
              </w:object>
            </w:r>
            <w:r w:rsidRPr="00075978">
              <w:t xml:space="preserve">: </w:t>
            </w:r>
          </w:p>
          <w:p w:rsidR="00075978" w:rsidRPr="00075978" w:rsidRDefault="00075978" w:rsidP="005F76DE">
            <w:pPr>
              <w:tabs>
                <w:tab w:val="left" w:pos="340"/>
              </w:tabs>
              <w:spacing w:line="20" w:lineRule="atLeast"/>
              <w:rPr>
                <w:lang w:eastAsia="en-US"/>
              </w:rPr>
            </w:pPr>
            <w:r w:rsidRPr="00075978">
              <w:rPr>
                <w:lang w:eastAsia="en-US"/>
              </w:rPr>
              <w:sym w:font="Symbol" w:char="F0BF"/>
            </w:r>
            <w:r w:rsidRPr="00075978">
              <w:object w:dxaOrig="990" w:dyaOrig="270" w14:anchorId="185798B0">
                <v:shape id="_x0000_i1041" type="#_x0000_t75" style="width:49.5pt;height:13.5pt" o:ole="">
                  <v:imagedata r:id="rId42" o:title=""/>
                </v:shape>
                <o:OLEObject Type="Embed" ProgID="PBrush" ShapeID="_x0000_i1041" DrawAspect="Content" ObjectID="_1507666275" r:id="rId43"/>
              </w:object>
            </w:r>
            <w:r w:rsidRPr="00075978">
              <w:t xml:space="preserve"> (extensie arbore) </w:t>
            </w:r>
            <w:r w:rsidRPr="00075978">
              <w:rPr>
                <w:lang w:eastAsia="en-US"/>
              </w:rPr>
              <w:sym w:font="Symbol" w:char="F0AE"/>
            </w:r>
            <w:r w:rsidRPr="00075978">
              <w:rPr>
                <w:lang w:eastAsia="en-US"/>
              </w:rPr>
              <w:t xml:space="preserve"> </w:t>
            </w:r>
            <w:r w:rsidRPr="00075978">
              <w:rPr>
                <w:lang w:eastAsia="en-US"/>
              </w:rPr>
              <w:sym w:font="Symbol" w:char="F0BF"/>
            </w:r>
            <w:r w:rsidRPr="00075978">
              <w:object w:dxaOrig="2130" w:dyaOrig="210" w14:anchorId="73894E68">
                <v:shape id="_x0000_i1042" type="#_x0000_t75" style="width:106.5pt;height:10.5pt" o:ole="">
                  <v:imagedata r:id="rId44" o:title=""/>
                </v:shape>
                <o:OLEObject Type="Embed" ProgID="PBrush" ShapeID="_x0000_i1042" DrawAspect="Content" ObjectID="_1507666276" r:id="rId45"/>
              </w:object>
            </w:r>
            <w:r w:rsidRPr="00075978">
              <w:rPr>
                <w:lang w:eastAsia="en-US"/>
              </w:rPr>
              <w:t xml:space="preserve">  </w:t>
            </w:r>
            <w:r w:rsidRPr="00075978">
              <w:rPr>
                <w:lang w:eastAsia="en-US"/>
              </w:rPr>
              <w:sym w:font="Symbol" w:char="F0AE"/>
            </w:r>
            <w:r w:rsidRPr="00075978">
              <w:rPr>
                <w:lang w:eastAsia="en-US"/>
              </w:rPr>
              <w:t xml:space="preserve"> </w:t>
            </w:r>
            <w:r w:rsidRPr="00075978">
              <w:rPr>
                <w:lang w:eastAsia="en-US"/>
              </w:rPr>
              <w:sym w:font="Symbol" w:char="F0BF"/>
            </w:r>
            <w:r w:rsidRPr="00075978">
              <w:rPr>
                <w:lang w:eastAsia="en-US"/>
              </w:rPr>
              <w:t xml:space="preserve"> </w:t>
            </w:r>
            <w:r w:rsidRPr="00075978">
              <w:object w:dxaOrig="945" w:dyaOrig="240" w14:anchorId="7591EE01">
                <v:shape id="_x0000_i1043" type="#_x0000_t75" style="width:47.25pt;height:12pt" o:ole="">
                  <v:imagedata r:id="rId46" o:title=""/>
                </v:shape>
                <o:OLEObject Type="Embed" ProgID="PBrush" ShapeID="_x0000_i1043" DrawAspect="Content" ObjectID="_1507666277" r:id="rId47"/>
              </w:object>
            </w:r>
            <w:r w:rsidRPr="00075978">
              <w:t xml:space="preserve">  </w:t>
            </w:r>
            <w:r w:rsidRPr="00075978">
              <w:rPr>
                <w:lang w:eastAsia="en-US"/>
              </w:rPr>
              <w:sym w:font="Symbol" w:char="F0AE"/>
            </w:r>
            <w:r w:rsidRPr="00075978">
              <w:t xml:space="preserve"> </w:t>
            </w:r>
            <w:r w:rsidRPr="00075978">
              <w:object w:dxaOrig="1695" w:dyaOrig="240" w14:anchorId="7A6490E0">
                <v:shape id="_x0000_i1044" type="#_x0000_t75" style="width:84.75pt;height:12pt" o:ole="">
                  <v:imagedata r:id="rId48" o:title=""/>
                </v:shape>
                <o:OLEObject Type="Embed" ProgID="PBrush" ShapeID="_x0000_i1044" DrawAspect="Content" ObjectID="_1507666278" r:id="rId49"/>
              </w:object>
            </w:r>
            <w:r w:rsidRPr="00075978">
              <w:t xml:space="preserve">:                    </w:t>
            </w:r>
            <w:r w:rsidRPr="00075978">
              <w:rPr>
                <w:lang w:eastAsia="en-US"/>
              </w:rPr>
              <w:sym w:font="Symbol" w:char="F0BF"/>
            </w:r>
            <w:r w:rsidRPr="00075978">
              <w:rPr>
                <w:lang w:eastAsia="en-US"/>
              </w:rPr>
              <w:t xml:space="preserve"> </w:t>
            </w:r>
            <w:r w:rsidRPr="00075978">
              <w:object w:dxaOrig="1155" w:dyaOrig="255" w14:anchorId="7F16CC98">
                <v:shape id="_x0000_i1045" type="#_x0000_t75" style="width:57.75pt;height:12.75pt" o:ole="">
                  <v:imagedata r:id="rId50" o:title=""/>
                </v:shape>
                <o:OLEObject Type="Embed" ProgID="PBrush" ShapeID="_x0000_i1045" DrawAspect="Content" ObjectID="_1507666279" r:id="rId51"/>
              </w:object>
            </w:r>
            <w:r w:rsidRPr="00075978">
              <w:t xml:space="preserve"> (se activează) </w:t>
            </w:r>
            <w:r w:rsidRPr="00075978">
              <w:rPr>
                <w:lang w:eastAsia="en-US"/>
              </w:rPr>
              <w:sym w:font="Symbol" w:char="F0AE"/>
            </w:r>
            <w:r w:rsidRPr="00075978">
              <w:t xml:space="preserve"> </w:t>
            </w:r>
            <w:r w:rsidRPr="00075978">
              <w:rPr>
                <w:lang w:eastAsia="en-US"/>
              </w:rPr>
              <w:sym w:font="Symbol" w:char="F0BF"/>
            </w:r>
            <w:r w:rsidRPr="00075978">
              <w:object w:dxaOrig="1335" w:dyaOrig="240" w14:anchorId="28B3E0BA">
                <v:shape id="_x0000_i1046" type="#_x0000_t75" style="width:66.75pt;height:12pt" o:ole="">
                  <v:imagedata r:id="rId52" o:title=""/>
                </v:shape>
                <o:OLEObject Type="Embed" ProgID="PBrush" ShapeID="_x0000_i1046" DrawAspect="Content" ObjectID="_1507666280" r:id="rId53"/>
              </w:object>
            </w:r>
            <w:r w:rsidRPr="00075978">
              <w:t xml:space="preserve"> (se activează) </w:t>
            </w:r>
            <w:r w:rsidRPr="00075978">
              <w:rPr>
                <w:lang w:eastAsia="en-US"/>
              </w:rPr>
              <w:sym w:font="Symbol" w:char="F0AE"/>
            </w:r>
            <w:r w:rsidRPr="00075978">
              <w:rPr>
                <w:lang w:eastAsia="en-US"/>
              </w:rPr>
              <w:t xml:space="preserve"> </w:t>
            </w:r>
            <w:r w:rsidRPr="00075978">
              <w:rPr>
                <w:lang w:eastAsia="en-US"/>
              </w:rPr>
              <w:sym w:font="Symbol" w:char="F0BF"/>
            </w:r>
            <w:r w:rsidRPr="00075978">
              <w:rPr>
                <w:lang w:eastAsia="en-US"/>
              </w:rPr>
              <w:t xml:space="preserve"> </w:t>
            </w:r>
            <w:r w:rsidRPr="00075978">
              <w:object w:dxaOrig="960" w:dyaOrig="270" w14:anchorId="17C0FCA4">
                <v:shape id="_x0000_i1047" type="#_x0000_t75" style="width:48pt;height:13.5pt" o:ole="">
                  <v:imagedata r:id="rId54" o:title=""/>
                </v:shape>
                <o:OLEObject Type="Embed" ProgID="PBrush" ShapeID="_x0000_i1047" DrawAspect="Content" ObjectID="_1507666281" r:id="rId55"/>
              </w:object>
            </w:r>
            <w:r w:rsidRPr="00075978">
              <w:t>.</w:t>
            </w:r>
          </w:p>
          <w:p w:rsidR="00075978" w:rsidRPr="00075978" w:rsidRDefault="00075978" w:rsidP="005F76DE">
            <w:pPr>
              <w:tabs>
                <w:tab w:val="left" w:pos="340"/>
              </w:tabs>
              <w:spacing w:line="20" w:lineRule="atLeast"/>
              <w:rPr>
                <w:i/>
                <w:u w:val="single"/>
                <w:lang w:eastAsia="en-US"/>
              </w:rPr>
            </w:pPr>
            <w:r w:rsidRPr="00075978">
              <w:rPr>
                <w:i/>
                <w:u w:val="single"/>
                <w:lang w:eastAsia="en-US"/>
              </w:rPr>
              <w:t>Setare opţiuni ….</w:t>
            </w:r>
          </w:p>
          <w:p w:rsidR="00075978" w:rsidRPr="00075978" w:rsidRDefault="00075978" w:rsidP="005F76DE">
            <w:pPr>
              <w:tabs>
                <w:tab w:val="left" w:pos="340"/>
              </w:tabs>
              <w:spacing w:line="20" w:lineRule="atLeast"/>
            </w:pPr>
            <w:r w:rsidRPr="00075978">
              <w:rPr>
                <w:lang w:eastAsia="en-US"/>
              </w:rPr>
              <w:sym w:font="Symbol" w:char="F0BF"/>
            </w:r>
            <w:r w:rsidRPr="00075978">
              <w:object w:dxaOrig="480" w:dyaOrig="210" w14:anchorId="61A8D47A">
                <v:shape id="_x0000_i1048" type="#_x0000_t75" style="width:24pt;height:10.5pt" o:ole="">
                  <v:imagedata r:id="rId36" o:title=""/>
                </v:shape>
                <o:OLEObject Type="Embed" ProgID="PBrush" ShapeID="_x0000_i1048" DrawAspect="Content" ObjectID="_1507666282" r:id="rId56"/>
              </w:object>
            </w:r>
            <w:r w:rsidRPr="00075978">
              <w:t xml:space="preserve"> </w:t>
            </w:r>
            <w:r w:rsidRPr="00075978">
              <w:rPr>
                <w:lang w:eastAsia="en-US"/>
              </w:rPr>
              <w:sym w:font="Symbol" w:char="F0AE"/>
            </w:r>
            <w:r w:rsidRPr="00075978">
              <w:rPr>
                <w:lang w:eastAsia="en-US"/>
              </w:rPr>
              <w:t xml:space="preserve">  </w:t>
            </w:r>
            <w:r w:rsidRPr="00075978">
              <w:rPr>
                <w:lang w:eastAsia="en-US"/>
              </w:rPr>
              <w:sym w:font="Symbol" w:char="F0BF"/>
            </w:r>
            <w:r w:rsidRPr="00075978">
              <w:t xml:space="preserve">  </w:t>
            </w:r>
            <w:r w:rsidRPr="00075978">
              <w:object w:dxaOrig="825" w:dyaOrig="255" w14:anchorId="24EC2F4D">
                <v:shape id="_x0000_i1049" type="#_x0000_t75" style="width:41.25pt;height:12.75pt" o:ole="">
                  <v:imagedata r:id="rId38" o:title=""/>
                </v:shape>
                <o:OLEObject Type="Embed" ProgID="PBrush" ShapeID="_x0000_i1049" DrawAspect="Content" ObjectID="_1507666283" r:id="rId57"/>
              </w:object>
            </w:r>
            <w:r w:rsidRPr="00075978">
              <w:t xml:space="preserve">  </w:t>
            </w:r>
            <w:r w:rsidRPr="00075978">
              <w:rPr>
                <w:lang w:eastAsia="en-US"/>
              </w:rPr>
              <w:sym w:font="Symbol" w:char="F0AE"/>
            </w:r>
            <w:r w:rsidRPr="00075978">
              <w:rPr>
                <w:lang w:eastAsia="en-US"/>
              </w:rPr>
              <w:t xml:space="preserve"> </w:t>
            </w:r>
            <w:r w:rsidRPr="00075978">
              <w:object w:dxaOrig="720" w:dyaOrig="195" w14:anchorId="13DF74CB">
                <v:shape id="_x0000_i1050" type="#_x0000_t75" style="width:36pt;height:9.75pt" o:ole="">
                  <v:imagedata r:id="rId40" o:title=""/>
                </v:shape>
                <o:OLEObject Type="Embed" ProgID="PBrush" ShapeID="_x0000_i1050" DrawAspect="Content" ObjectID="_1507666284" r:id="rId58"/>
              </w:object>
            </w:r>
            <w:r w:rsidRPr="00075978">
              <w:t xml:space="preserve">: </w:t>
            </w:r>
          </w:p>
          <w:p w:rsidR="00075978" w:rsidRPr="00075978" w:rsidRDefault="00075978" w:rsidP="005F76DE">
            <w:pPr>
              <w:tabs>
                <w:tab w:val="left" w:pos="340"/>
              </w:tabs>
              <w:spacing w:line="20" w:lineRule="atLeast"/>
              <w:rPr>
                <w:lang w:eastAsia="en-US"/>
              </w:rPr>
            </w:pPr>
            <w:r w:rsidRPr="00075978">
              <w:rPr>
                <w:lang w:eastAsia="en-US"/>
              </w:rPr>
              <w:sym w:font="Symbol" w:char="F0BF"/>
            </w:r>
            <w:r w:rsidRPr="00075978">
              <w:object w:dxaOrig="1470" w:dyaOrig="285" w14:anchorId="7E903EB9">
                <v:shape id="_x0000_i1051" type="#_x0000_t75" style="width:73.5pt;height:14.25pt" o:ole="">
                  <v:imagedata r:id="rId59" o:title=""/>
                </v:shape>
                <o:OLEObject Type="Embed" ProgID="PBrush" ShapeID="_x0000_i1051" DrawAspect="Content" ObjectID="_1507666285" r:id="rId60"/>
              </w:object>
            </w:r>
            <w:r w:rsidRPr="00075978">
              <w:t xml:space="preserve"> (extensie arbore) </w:t>
            </w:r>
            <w:r w:rsidRPr="00075978">
              <w:rPr>
                <w:lang w:eastAsia="en-US"/>
              </w:rPr>
              <w:sym w:font="Symbol" w:char="F0AE"/>
            </w:r>
            <w:r w:rsidRPr="00075978">
              <w:rPr>
                <w:lang w:eastAsia="en-US"/>
              </w:rPr>
              <w:t xml:space="preserve"> </w:t>
            </w:r>
            <w:r w:rsidRPr="00075978">
              <w:rPr>
                <w:lang w:eastAsia="en-US"/>
              </w:rPr>
              <w:sym w:font="Symbol" w:char="F0BF"/>
            </w:r>
            <w:r w:rsidRPr="00075978">
              <w:rPr>
                <w:lang w:eastAsia="en-US"/>
              </w:rPr>
              <w:t xml:space="preserve"> </w:t>
            </w:r>
            <w:r w:rsidRPr="00075978">
              <w:object w:dxaOrig="1800" w:dyaOrig="240" w14:anchorId="7EC33B23">
                <v:shape id="_x0000_i1052" type="#_x0000_t75" style="width:90pt;height:12pt" o:ole="">
                  <v:imagedata r:id="rId61" o:title=""/>
                </v:shape>
                <o:OLEObject Type="Embed" ProgID="PBrush" ShapeID="_x0000_i1052" DrawAspect="Content" ObjectID="_1507666286" r:id="rId62"/>
              </w:object>
            </w:r>
            <w:r w:rsidRPr="00075978">
              <w:t xml:space="preserve">  </w:t>
            </w:r>
            <w:r w:rsidRPr="00075978">
              <w:rPr>
                <w:lang w:eastAsia="en-US"/>
              </w:rPr>
              <w:sym w:font="Symbol" w:char="F0AE"/>
            </w:r>
            <w:r w:rsidRPr="00075978">
              <w:rPr>
                <w:lang w:eastAsia="en-US"/>
              </w:rPr>
              <w:sym w:font="Symbol" w:char="F0BF"/>
            </w:r>
            <w:r w:rsidRPr="00075978">
              <w:rPr>
                <w:lang w:eastAsia="en-US"/>
              </w:rPr>
              <w:t xml:space="preserve"> </w:t>
            </w:r>
            <w:r w:rsidRPr="00075978">
              <w:object w:dxaOrig="660" w:dyaOrig="240" w14:anchorId="22C09857">
                <v:shape id="_x0000_i1053" type="#_x0000_t75" style="width:33pt;height:12pt" o:ole="">
                  <v:imagedata r:id="rId63" o:title=""/>
                </v:shape>
                <o:OLEObject Type="Embed" ProgID="PBrush" ShapeID="_x0000_i1053" DrawAspect="Content" ObjectID="_1507666287" r:id="rId64"/>
              </w:object>
            </w:r>
            <w:r w:rsidRPr="00075978">
              <w:t xml:space="preserve">  </w:t>
            </w:r>
            <w:r w:rsidRPr="00075978">
              <w:rPr>
                <w:lang w:eastAsia="en-US"/>
              </w:rPr>
              <w:sym w:font="Symbol" w:char="F0AE"/>
            </w:r>
            <w:r w:rsidRPr="00075978">
              <w:rPr>
                <w:lang w:eastAsia="en-US"/>
              </w:rPr>
              <w:t xml:space="preserve"> </w:t>
            </w:r>
            <w:r w:rsidRPr="00075978">
              <w:object w:dxaOrig="2310" w:dyaOrig="270" w14:anchorId="51A1075D">
                <v:shape id="_x0000_i1054" type="#_x0000_t75" style="width:115.5pt;height:13.5pt" o:ole="">
                  <v:imagedata r:id="rId65" o:title=""/>
                </v:shape>
                <o:OLEObject Type="Embed" ProgID="PBrush" ShapeID="_x0000_i1054" DrawAspect="Content" ObjectID="_1507666288" r:id="rId66"/>
              </w:object>
            </w:r>
            <w:r w:rsidRPr="00075978">
              <w:t xml:space="preserve">:            </w:t>
            </w:r>
            <w:r w:rsidRPr="00075978">
              <w:rPr>
                <w:lang w:eastAsia="en-US"/>
              </w:rPr>
              <w:sym w:font="Symbol" w:char="F0BF"/>
            </w:r>
            <w:r w:rsidRPr="00075978">
              <w:rPr>
                <w:lang w:eastAsia="en-US"/>
              </w:rPr>
              <w:t xml:space="preserve"> </w:t>
            </w:r>
            <w:r w:rsidRPr="00075978">
              <w:object w:dxaOrig="1845" w:dyaOrig="225" w14:anchorId="29A458BF">
                <v:shape id="_x0000_i1055" type="#_x0000_t75" style="width:92.25pt;height:11.25pt" o:ole="">
                  <v:imagedata r:id="rId67" o:title=""/>
                </v:shape>
                <o:OLEObject Type="Embed" ProgID="PBrush" ShapeID="_x0000_i1055" DrawAspect="Content" ObjectID="_1507666289" r:id="rId68"/>
              </w:object>
            </w:r>
            <w:r w:rsidRPr="00075978">
              <w:t xml:space="preserve"> (se activează) </w:t>
            </w:r>
            <w:r w:rsidRPr="00075978">
              <w:rPr>
                <w:lang w:eastAsia="en-US"/>
              </w:rPr>
              <w:sym w:font="Symbol" w:char="F0AE"/>
            </w:r>
            <w:r w:rsidRPr="00075978">
              <w:t xml:space="preserve"> </w:t>
            </w:r>
            <w:r w:rsidRPr="00075978">
              <w:rPr>
                <w:lang w:eastAsia="en-US"/>
              </w:rPr>
              <w:sym w:font="Symbol" w:char="F0BF"/>
            </w:r>
            <w:r w:rsidRPr="00075978">
              <w:rPr>
                <w:lang w:eastAsia="en-US"/>
              </w:rPr>
              <w:t xml:space="preserve"> </w:t>
            </w:r>
            <w:r w:rsidRPr="00075978">
              <w:object w:dxaOrig="1215" w:dyaOrig="240" w14:anchorId="20ED68B0">
                <v:shape id="_x0000_i1056" type="#_x0000_t75" style="width:60.75pt;height:12pt" o:ole="">
                  <v:imagedata r:id="rId69" o:title=""/>
                </v:shape>
                <o:OLEObject Type="Embed" ProgID="PBrush" ShapeID="_x0000_i1056" DrawAspect="Content" ObjectID="_1507666290" r:id="rId70"/>
              </w:object>
            </w:r>
            <w:r w:rsidRPr="00075978">
              <w:t xml:space="preserve"> (se activează) </w:t>
            </w:r>
            <w:r w:rsidRPr="00075978">
              <w:rPr>
                <w:lang w:eastAsia="en-US"/>
              </w:rPr>
              <w:sym w:font="Symbol" w:char="F0AE"/>
            </w:r>
            <w:r w:rsidRPr="00075978">
              <w:t xml:space="preserve"> </w:t>
            </w:r>
            <w:r w:rsidRPr="00075978">
              <w:rPr>
                <w:lang w:eastAsia="en-US"/>
              </w:rPr>
              <w:sym w:font="Symbol" w:char="F0BF"/>
            </w:r>
            <w:r w:rsidRPr="00075978">
              <w:object w:dxaOrig="1155" w:dyaOrig="255" w14:anchorId="4ED5DE7C">
                <v:shape id="_x0000_i1057" type="#_x0000_t75" style="width:57.75pt;height:12.75pt" o:ole="">
                  <v:imagedata r:id="rId71" o:title=""/>
                </v:shape>
                <o:OLEObject Type="Embed" ProgID="PBrush" ShapeID="_x0000_i1057" DrawAspect="Content" ObjectID="_1507666291" r:id="rId72"/>
              </w:object>
            </w:r>
            <w:r w:rsidRPr="00075978">
              <w:t xml:space="preserve"> (se activează) </w:t>
            </w:r>
            <w:r w:rsidRPr="00075978">
              <w:rPr>
                <w:lang w:eastAsia="en-US"/>
              </w:rPr>
              <w:sym w:font="Symbol" w:char="F0AE"/>
            </w:r>
            <w:r w:rsidRPr="00075978">
              <w:rPr>
                <w:lang w:eastAsia="en-US"/>
              </w:rPr>
              <w:t xml:space="preserve">         </w:t>
            </w:r>
            <w:r w:rsidRPr="00075978">
              <w:rPr>
                <w:lang w:eastAsia="en-US"/>
              </w:rPr>
              <w:sym w:font="Symbol" w:char="F0BF"/>
            </w:r>
            <w:r w:rsidRPr="00075978">
              <w:object w:dxaOrig="1035" w:dyaOrig="255" w14:anchorId="7DC51DE0">
                <v:shape id="_x0000_i1058" type="#_x0000_t75" style="width:51.75pt;height:12.75pt" o:ole="">
                  <v:imagedata r:id="rId73" o:title=""/>
                </v:shape>
                <o:OLEObject Type="Embed" ProgID="PBrush" ShapeID="_x0000_i1058" DrawAspect="Content" ObjectID="_1507666292" r:id="rId74"/>
              </w:object>
            </w:r>
            <w:r w:rsidRPr="00075978">
              <w:t xml:space="preserve"> (se activează) </w:t>
            </w:r>
            <w:r w:rsidRPr="00075978">
              <w:rPr>
                <w:lang w:eastAsia="en-US"/>
              </w:rPr>
              <w:sym w:font="Symbol" w:char="F0AE"/>
            </w:r>
            <w:r w:rsidRPr="00075978">
              <w:rPr>
                <w:lang w:eastAsia="en-US"/>
              </w:rPr>
              <w:t xml:space="preserve"> </w:t>
            </w:r>
            <w:r w:rsidRPr="00075978">
              <w:rPr>
                <w:lang w:eastAsia="en-US"/>
              </w:rPr>
              <w:sym w:font="Symbol" w:char="F0BF"/>
            </w:r>
            <w:r w:rsidRPr="00075978">
              <w:object w:dxaOrig="2205" w:dyaOrig="240" w14:anchorId="0E180A9F">
                <v:shape id="_x0000_i1059" type="#_x0000_t75" style="width:110.25pt;height:12pt" o:ole="">
                  <v:imagedata r:id="rId75" o:title=""/>
                </v:shape>
                <o:OLEObject Type="Embed" ProgID="PBrush" ShapeID="_x0000_i1059" DrawAspect="Content" ObjectID="_1507666293" r:id="rId76"/>
              </w:object>
            </w:r>
            <w:r w:rsidRPr="00075978">
              <w:t xml:space="preserve"> (se activează) </w:t>
            </w:r>
            <w:r w:rsidRPr="00075978">
              <w:rPr>
                <w:lang w:eastAsia="en-US"/>
              </w:rPr>
              <w:sym w:font="Symbol" w:char="F0AE"/>
            </w:r>
            <w:r w:rsidRPr="00075978">
              <w:rPr>
                <w:lang w:eastAsia="en-US"/>
              </w:rPr>
              <w:t xml:space="preserve">                                                          </w:t>
            </w:r>
            <w:r w:rsidRPr="00075978">
              <w:rPr>
                <w:lang w:eastAsia="en-US"/>
              </w:rPr>
              <w:sym w:font="Symbol" w:char="F0BF"/>
            </w:r>
            <w:r w:rsidRPr="00075978">
              <w:object w:dxaOrig="3990" w:dyaOrig="255" w14:anchorId="4B5C2D22">
                <v:shape id="_x0000_i1060" type="#_x0000_t75" style="width:199.5pt;height:12.75pt" o:ole="">
                  <v:imagedata r:id="rId77" o:title=""/>
                </v:shape>
                <o:OLEObject Type="Embed" ProgID="PBrush" ShapeID="_x0000_i1060" DrawAspect="Content" ObjectID="_1507666294" r:id="rId78"/>
              </w:object>
            </w:r>
            <w:r w:rsidRPr="00075978">
              <w:t xml:space="preserve"> (se activează); </w:t>
            </w:r>
          </w:p>
          <w:p w:rsidR="00075978" w:rsidRPr="00075978" w:rsidRDefault="00075978" w:rsidP="005F76DE">
            <w:pPr>
              <w:tabs>
                <w:tab w:val="left" w:pos="340"/>
              </w:tabs>
              <w:spacing w:line="20" w:lineRule="atLeast"/>
              <w:rPr>
                <w:lang w:eastAsia="en-US"/>
              </w:rPr>
            </w:pPr>
            <w:r w:rsidRPr="00075978">
              <w:rPr>
                <w:lang w:eastAsia="en-US"/>
              </w:rPr>
              <w:sym w:font="Symbol" w:char="F0BF"/>
            </w:r>
            <w:r w:rsidRPr="00075978">
              <w:object w:dxaOrig="1470" w:dyaOrig="285" w14:anchorId="2A3C541C">
                <v:shape id="_x0000_i1061" type="#_x0000_t75" style="width:73.5pt;height:14.25pt" o:ole="">
                  <v:imagedata r:id="rId59" o:title=""/>
                </v:shape>
                <o:OLEObject Type="Embed" ProgID="PBrush" ShapeID="_x0000_i1061" DrawAspect="Content" ObjectID="_1507666295" r:id="rId79"/>
              </w:object>
            </w:r>
            <w:r w:rsidRPr="00075978">
              <w:t xml:space="preserve"> (extensie arbore) </w:t>
            </w:r>
            <w:r w:rsidRPr="00075978">
              <w:rPr>
                <w:lang w:eastAsia="en-US"/>
              </w:rPr>
              <w:sym w:font="Symbol" w:char="F0AE"/>
            </w:r>
            <w:r w:rsidRPr="00075978">
              <w:rPr>
                <w:lang w:eastAsia="en-US"/>
              </w:rPr>
              <w:t xml:space="preserve"> </w:t>
            </w:r>
            <w:r w:rsidRPr="00075978">
              <w:rPr>
                <w:lang w:eastAsia="en-US"/>
              </w:rPr>
              <w:sym w:font="Symbol" w:char="F0BF"/>
            </w:r>
            <w:r w:rsidRPr="00075978">
              <w:rPr>
                <w:lang w:eastAsia="en-US"/>
              </w:rPr>
              <w:t xml:space="preserve"> </w:t>
            </w:r>
            <w:r w:rsidRPr="00075978">
              <w:object w:dxaOrig="1800" w:dyaOrig="240" w14:anchorId="67737915">
                <v:shape id="_x0000_i1062" type="#_x0000_t75" style="width:90pt;height:12pt" o:ole="">
                  <v:imagedata r:id="rId61" o:title=""/>
                </v:shape>
                <o:OLEObject Type="Embed" ProgID="PBrush" ShapeID="_x0000_i1062" DrawAspect="Content" ObjectID="_1507666296" r:id="rId80"/>
              </w:object>
            </w:r>
            <w:r w:rsidRPr="00075978">
              <w:t xml:space="preserve">  </w:t>
            </w:r>
            <w:r w:rsidRPr="00075978">
              <w:rPr>
                <w:lang w:eastAsia="en-US"/>
              </w:rPr>
              <w:sym w:font="Symbol" w:char="F0AE"/>
            </w:r>
            <w:r w:rsidRPr="00075978">
              <w:rPr>
                <w:lang w:eastAsia="en-US"/>
              </w:rPr>
              <w:sym w:font="Symbol" w:char="F0BF"/>
            </w:r>
            <w:r w:rsidRPr="00075978">
              <w:object w:dxaOrig="705" w:dyaOrig="225" w14:anchorId="53F8FC56">
                <v:shape id="_x0000_i1063" type="#_x0000_t75" style="width:35.25pt;height:11.25pt" o:ole="">
                  <v:imagedata r:id="rId81" o:title=""/>
                </v:shape>
                <o:OLEObject Type="Embed" ProgID="PBrush" ShapeID="_x0000_i1063" DrawAspect="Content" ObjectID="_1507666297" r:id="rId82"/>
              </w:object>
            </w:r>
            <w:r w:rsidRPr="00075978">
              <w:t xml:space="preserve">   </w:t>
            </w:r>
            <w:r w:rsidRPr="00075978">
              <w:object w:dxaOrig="1560" w:dyaOrig="240" w14:anchorId="11F543B1">
                <v:shape id="_x0000_i1064" type="#_x0000_t75" style="width:78pt;height:12pt" o:ole="">
                  <v:imagedata r:id="rId83" o:title=""/>
                </v:shape>
                <o:OLEObject Type="Embed" ProgID="PBrush" ShapeID="_x0000_i1064" DrawAspect="Content" ObjectID="_1507666298" r:id="rId84"/>
              </w:object>
            </w:r>
            <w:r w:rsidRPr="00075978">
              <w:t xml:space="preserve">:                             </w:t>
            </w:r>
            <w:r w:rsidRPr="00075978">
              <w:rPr>
                <w:lang w:eastAsia="en-US"/>
              </w:rPr>
              <w:sym w:font="Symbol" w:char="F0BF"/>
            </w:r>
            <w:r w:rsidRPr="00075978">
              <w:object w:dxaOrig="2685" w:dyaOrig="270" w14:anchorId="0932859E">
                <v:shape id="_x0000_i1065" type="#_x0000_t75" style="width:134.25pt;height:13.5pt" o:ole="">
                  <v:imagedata r:id="rId85" o:title=""/>
                </v:shape>
                <o:OLEObject Type="Embed" ProgID="PBrush" ShapeID="_x0000_i1065" DrawAspect="Content" ObjectID="_1507666299" r:id="rId86"/>
              </w:object>
            </w:r>
            <w:r w:rsidRPr="00075978">
              <w:t xml:space="preserve"> (se dezactivează);</w:t>
            </w:r>
          </w:p>
          <w:p w:rsidR="00075978" w:rsidRPr="00075978" w:rsidRDefault="00075978" w:rsidP="005F76DE">
            <w:pPr>
              <w:tabs>
                <w:tab w:val="left" w:pos="340"/>
              </w:tabs>
              <w:spacing w:line="20" w:lineRule="atLeast"/>
            </w:pPr>
            <w:r w:rsidRPr="00075978">
              <w:rPr>
                <w:lang w:eastAsia="en-US"/>
              </w:rPr>
              <w:sym w:font="Symbol" w:char="F0BF"/>
            </w:r>
            <w:r w:rsidRPr="00075978">
              <w:object w:dxaOrig="1470" w:dyaOrig="285" w14:anchorId="723CA73B">
                <v:shape id="_x0000_i1066" type="#_x0000_t75" style="width:73.5pt;height:14.25pt" o:ole="">
                  <v:imagedata r:id="rId59" o:title=""/>
                </v:shape>
                <o:OLEObject Type="Embed" ProgID="PBrush" ShapeID="_x0000_i1066" DrawAspect="Content" ObjectID="_1507666300" r:id="rId87"/>
              </w:object>
            </w:r>
            <w:r w:rsidRPr="00075978">
              <w:t xml:space="preserve"> (extensie arbore) </w:t>
            </w:r>
            <w:r w:rsidRPr="00075978">
              <w:rPr>
                <w:lang w:eastAsia="en-US"/>
              </w:rPr>
              <w:sym w:font="Symbol" w:char="F0AE"/>
            </w:r>
            <w:r w:rsidRPr="00075978">
              <w:rPr>
                <w:lang w:eastAsia="en-US"/>
              </w:rPr>
              <w:t xml:space="preserve"> </w:t>
            </w:r>
            <w:r w:rsidRPr="00075978">
              <w:rPr>
                <w:lang w:eastAsia="en-US"/>
              </w:rPr>
              <w:sym w:font="Symbol" w:char="F0BF"/>
            </w:r>
            <w:r w:rsidRPr="00075978">
              <w:object w:dxaOrig="1725" w:dyaOrig="270" w14:anchorId="1BE8826A">
                <v:shape id="_x0000_i1067" type="#_x0000_t75" style="width:86.25pt;height:13.5pt" o:ole="">
                  <v:imagedata r:id="rId88" o:title=""/>
                </v:shape>
                <o:OLEObject Type="Embed" ProgID="PBrush" ShapeID="_x0000_i1067" DrawAspect="Content" ObjectID="_1507666301" r:id="rId89"/>
              </w:object>
            </w:r>
            <w:r w:rsidRPr="00075978">
              <w:t xml:space="preserve"> </w:t>
            </w:r>
            <w:r w:rsidRPr="00075978">
              <w:rPr>
                <w:lang w:eastAsia="en-US"/>
              </w:rPr>
              <w:sym w:font="Symbol" w:char="F0AE"/>
            </w:r>
            <w:r w:rsidRPr="00075978">
              <w:rPr>
                <w:lang w:eastAsia="en-US"/>
              </w:rPr>
              <w:t xml:space="preserve"> </w:t>
            </w:r>
            <w:r w:rsidRPr="00075978">
              <w:rPr>
                <w:lang w:eastAsia="en-US"/>
              </w:rPr>
              <w:sym w:font="Symbol" w:char="F0BF"/>
            </w:r>
            <w:r w:rsidRPr="00075978">
              <w:object w:dxaOrig="540" w:dyaOrig="240" w14:anchorId="41DFD946">
                <v:shape id="_x0000_i1068" type="#_x0000_t75" style="width:27pt;height:12pt" o:ole="">
                  <v:imagedata r:id="rId90" o:title=""/>
                </v:shape>
                <o:OLEObject Type="Embed" ProgID="PBrush" ShapeID="_x0000_i1068" DrawAspect="Content" ObjectID="_1507666302" r:id="rId91"/>
              </w:object>
            </w:r>
            <w:r w:rsidRPr="00075978">
              <w:t xml:space="preserve"> (se caută în bara de butoane)  </w:t>
            </w:r>
            <w:r w:rsidRPr="00075978">
              <w:rPr>
                <w:lang w:eastAsia="en-US"/>
              </w:rPr>
              <w:sym w:font="Symbol" w:char="F0AE"/>
            </w:r>
            <w:r w:rsidRPr="00075978">
              <w:rPr>
                <w:lang w:eastAsia="en-US"/>
              </w:rPr>
              <w:t xml:space="preserve">                </w:t>
            </w:r>
            <w:r w:rsidRPr="00075978">
              <w:rPr>
                <w:lang w:eastAsia="en-US"/>
              </w:rPr>
              <w:sym w:font="Symbol" w:char="F0BF"/>
            </w:r>
            <w:r w:rsidRPr="00075978">
              <w:t xml:space="preserve"> </w:t>
            </w:r>
            <w:r w:rsidRPr="00075978">
              <w:object w:dxaOrig="1620" w:dyaOrig="240" w14:anchorId="439F382F">
                <v:shape id="_x0000_i1069" type="#_x0000_t75" style="width:81pt;height:12pt" o:ole="">
                  <v:imagedata r:id="rId92" o:title=""/>
                </v:shape>
                <o:OLEObject Type="Embed" ProgID="PBrush" ShapeID="_x0000_i1069" DrawAspect="Content" ObjectID="_1507666303" r:id="rId93"/>
              </w:object>
            </w:r>
            <w:r w:rsidRPr="00075978">
              <w:t xml:space="preserve"> </w:t>
            </w:r>
            <w:r w:rsidRPr="00075978">
              <w:rPr>
                <w:lang w:eastAsia="en-US"/>
              </w:rPr>
              <w:sym w:font="Symbol" w:char="F0AE"/>
            </w:r>
            <w:r w:rsidRPr="00075978">
              <w:rPr>
                <w:lang w:eastAsia="en-US"/>
              </w:rPr>
              <w:t xml:space="preserve"> </w:t>
            </w:r>
            <w:r w:rsidRPr="00075978">
              <w:object w:dxaOrig="1950" w:dyaOrig="225" w14:anchorId="4E3B302D">
                <v:shape id="_x0000_i1070" type="#_x0000_t75" style="width:97.5pt;height:11.25pt" o:ole="">
                  <v:imagedata r:id="rId94" o:title=""/>
                </v:shape>
                <o:OLEObject Type="Embed" ProgID="PBrush" ShapeID="_x0000_i1070" DrawAspect="Content" ObjectID="_1507666304" r:id="rId95"/>
              </w:object>
            </w:r>
            <w:r w:rsidRPr="00075978">
              <w:t xml:space="preserve">: </w:t>
            </w:r>
            <w:r w:rsidRPr="00075978">
              <w:rPr>
                <w:lang w:eastAsia="en-US"/>
              </w:rPr>
              <w:sym w:font="Symbol" w:char="F0BF"/>
            </w:r>
            <w:r w:rsidRPr="00075978">
              <w:object w:dxaOrig="975" w:dyaOrig="210" w14:anchorId="4FB404AA">
                <v:shape id="_x0000_i1071" type="#_x0000_t75" style="width:48.75pt;height:10.5pt" o:ole="">
                  <v:imagedata r:id="rId96" o:title=""/>
                </v:shape>
                <o:OLEObject Type="Embed" ProgID="PBrush" ShapeID="_x0000_i1071" DrawAspect="Content" ObjectID="_1507666305" r:id="rId97"/>
              </w:object>
            </w:r>
            <w:r w:rsidRPr="00075978">
              <w:t xml:space="preserve"> </w:t>
            </w:r>
            <w:r w:rsidRPr="00075978">
              <w:rPr>
                <w:lang w:eastAsia="en-US"/>
              </w:rPr>
              <w:sym w:font="Symbol" w:char="F0AE"/>
            </w:r>
            <w:r w:rsidRPr="00075978">
              <w:rPr>
                <w:lang w:eastAsia="en-US"/>
              </w:rPr>
              <w:t xml:space="preserve"> </w:t>
            </w:r>
            <w:r w:rsidRPr="00075978">
              <w:rPr>
                <w:lang w:eastAsia="en-US"/>
              </w:rPr>
              <w:sym w:font="Symbol" w:char="F0BF"/>
            </w:r>
            <w:r w:rsidRPr="00075978">
              <w:object w:dxaOrig="975" w:dyaOrig="240" w14:anchorId="4823D130">
                <v:shape id="_x0000_i1072" type="#_x0000_t75" style="width:48.75pt;height:12pt" o:ole="">
                  <v:imagedata r:id="rId98" o:title=""/>
                </v:shape>
                <o:OLEObject Type="Embed" ProgID="PBrush" ShapeID="_x0000_i1072" DrawAspect="Content" ObjectID="_1507666306" r:id="rId99"/>
              </w:object>
            </w:r>
            <w:r w:rsidRPr="00075978">
              <w:t xml:space="preserve"> (apare în listă </w:t>
            </w:r>
            <w:r w:rsidRPr="00075978">
              <w:object w:dxaOrig="330" w:dyaOrig="210" w14:anchorId="211CF9B4">
                <v:shape id="_x0000_i1073" type="#_x0000_t75" style="width:16.5pt;height:10.5pt" o:ole="">
                  <v:imagedata r:id="rId100" o:title=""/>
                </v:shape>
                <o:OLEObject Type="Embed" ProgID="PBrush" ShapeID="_x0000_i1073" DrawAspect="Content" ObjectID="_1507666307" r:id="rId101"/>
              </w:object>
            </w:r>
            <w:r w:rsidRPr="00075978">
              <w:t xml:space="preserve">) </w:t>
            </w:r>
            <w:r w:rsidRPr="00075978">
              <w:rPr>
                <w:lang w:eastAsia="en-US"/>
              </w:rPr>
              <w:sym w:font="Symbol" w:char="F0AE"/>
            </w:r>
            <w:r w:rsidRPr="00075978">
              <w:rPr>
                <w:lang w:eastAsia="en-US"/>
              </w:rPr>
              <w:t xml:space="preserve"> </w:t>
            </w:r>
            <w:r w:rsidRPr="00075978">
              <w:rPr>
                <w:lang w:eastAsia="en-US"/>
              </w:rPr>
              <w:sym w:font="Symbol" w:char="F0BF"/>
            </w:r>
            <w:r w:rsidRPr="00075978">
              <w:object w:dxaOrig="765" w:dyaOrig="195" w14:anchorId="6FA42B01">
                <v:shape id="_x0000_i1074" type="#_x0000_t75" style="width:38.25pt;height:9.75pt" o:ole="">
                  <v:imagedata r:id="rId102" o:title=""/>
                </v:shape>
                <o:OLEObject Type="Embed" ProgID="PBrush" ShapeID="_x0000_i1074" DrawAspect="Content" ObjectID="_1507666308" r:id="rId103"/>
              </w:object>
            </w:r>
            <w:r w:rsidRPr="00075978">
              <w:rPr>
                <w:lang w:eastAsia="en-US"/>
              </w:rPr>
              <w:sym w:font="Symbol" w:char="F0AE"/>
            </w:r>
            <w:r w:rsidRPr="00075978">
              <w:rPr>
                <w:lang w:eastAsia="en-US"/>
              </w:rPr>
              <w:t xml:space="preserve">    </w:t>
            </w:r>
            <w:r w:rsidRPr="00075978">
              <w:rPr>
                <w:lang w:eastAsia="en-US"/>
              </w:rPr>
              <w:sym w:font="Symbol" w:char="F0BF"/>
            </w:r>
            <w:r w:rsidRPr="00075978">
              <w:object w:dxaOrig="975" w:dyaOrig="240" w14:anchorId="0812C38C">
                <v:shape id="_x0000_i1075" type="#_x0000_t75" style="width:48.75pt;height:12pt" o:ole="">
                  <v:imagedata r:id="rId98" o:title=""/>
                </v:shape>
                <o:OLEObject Type="Embed" ProgID="PBrush" ShapeID="_x0000_i1075" DrawAspect="Content" ObjectID="_1507666309" r:id="rId104"/>
              </w:object>
            </w:r>
            <w:r w:rsidRPr="00075978">
              <w:t xml:space="preserve"> (apare în listă </w:t>
            </w:r>
            <w:r w:rsidRPr="00075978">
              <w:object w:dxaOrig="330" w:dyaOrig="210" w14:anchorId="52E480D7">
                <v:shape id="_x0000_i1076" type="#_x0000_t75" style="width:16.5pt;height:10.5pt" o:ole="">
                  <v:imagedata r:id="rId100" o:title=""/>
                </v:shape>
                <o:OLEObject Type="Embed" ProgID="PBrush" ShapeID="_x0000_i1076" DrawAspect="Content" ObjectID="_1507666310" r:id="rId105"/>
              </w:object>
            </w:r>
            <w:r w:rsidRPr="00075978">
              <w:t xml:space="preserve">) </w:t>
            </w:r>
            <w:r w:rsidRPr="00075978">
              <w:rPr>
                <w:lang w:eastAsia="en-US"/>
              </w:rPr>
              <w:sym w:font="Symbol" w:char="F0AE"/>
            </w:r>
            <w:r w:rsidRPr="00075978">
              <w:rPr>
                <w:lang w:eastAsia="en-US"/>
              </w:rPr>
              <w:t xml:space="preserve"> </w:t>
            </w:r>
            <w:r w:rsidRPr="00075978">
              <w:rPr>
                <w:lang w:eastAsia="en-US"/>
              </w:rPr>
              <w:sym w:font="Symbol" w:char="F0BF"/>
            </w:r>
            <w:r w:rsidRPr="00075978">
              <w:rPr>
                <w:lang w:eastAsia="en-US"/>
              </w:rPr>
              <w:t xml:space="preserve"> </w:t>
            </w:r>
            <w:r w:rsidRPr="00075978">
              <w:object w:dxaOrig="960" w:dyaOrig="270" w14:anchorId="232F8DAD">
                <v:shape id="_x0000_i1077" type="#_x0000_t75" style="width:48pt;height:13.5pt" o:ole="">
                  <v:imagedata r:id="rId54" o:title=""/>
                </v:shape>
                <o:OLEObject Type="Embed" ProgID="PBrush" ShapeID="_x0000_i1077" DrawAspect="Content" ObjectID="_1507666311" r:id="rId106"/>
              </w:object>
            </w:r>
            <w:r w:rsidRPr="00075978">
              <w:t>.</w:t>
            </w:r>
          </w:p>
          <w:p w:rsidR="00075978" w:rsidRPr="00430316" w:rsidRDefault="00430316" w:rsidP="005F76DE">
            <w:pPr>
              <w:tabs>
                <w:tab w:val="left" w:pos="340"/>
              </w:tabs>
              <w:spacing w:line="20" w:lineRule="atLeast"/>
              <w:rPr>
                <w:i/>
                <w:u w:val="single"/>
                <w:lang w:eastAsia="en-US"/>
              </w:rPr>
            </w:pPr>
            <w:r w:rsidRPr="00430316">
              <w:rPr>
                <w:i/>
                <w:u w:val="single"/>
                <w:lang w:eastAsia="en-US"/>
              </w:rPr>
              <w:t>Setare structură instrumente</w:t>
            </w:r>
            <w:r w:rsidR="00FF473A">
              <w:rPr>
                <w:i/>
                <w:u w:val="single"/>
                <w:lang w:eastAsia="en-US"/>
              </w:rPr>
              <w:t xml:space="preserve"> de lucru standard</w:t>
            </w:r>
            <w:r w:rsidRPr="00430316">
              <w:rPr>
                <w:i/>
                <w:u w:val="single"/>
                <w:lang w:eastAsia="en-US"/>
              </w:rPr>
              <w:t xml:space="preserve"> </w:t>
            </w:r>
          </w:p>
          <w:p w:rsidR="00405087" w:rsidRDefault="00430316" w:rsidP="00FF473A">
            <w:pPr>
              <w:tabs>
                <w:tab w:val="left" w:pos="340"/>
              </w:tabs>
              <w:spacing w:line="20" w:lineRule="atLeast"/>
            </w:pPr>
            <w:r w:rsidRPr="00075978">
              <w:rPr>
                <w:lang w:eastAsia="en-US"/>
              </w:rPr>
              <w:sym w:font="Symbol" w:char="F0BF"/>
            </w:r>
            <w:r w:rsidRPr="00075978">
              <w:t xml:space="preserve"> </w:t>
            </w:r>
            <w:r>
              <w:object w:dxaOrig="420" w:dyaOrig="210">
                <v:shape id="_x0000_i1078" type="#_x0000_t75" style="width:21pt;height:10.5pt" o:ole="">
                  <v:imagedata r:id="rId107" o:title=""/>
                </v:shape>
                <o:OLEObject Type="Embed" ProgID="PBrush" ShapeID="_x0000_i1078" DrawAspect="Content" ObjectID="_1507666312" r:id="rId108"/>
              </w:object>
            </w:r>
            <w:r>
              <w:t xml:space="preserve"> </w:t>
            </w:r>
            <w:r w:rsidRPr="00075978">
              <w:rPr>
                <w:lang w:eastAsia="en-US"/>
              </w:rPr>
              <w:sym w:font="Symbol" w:char="F0AE"/>
            </w:r>
            <w:r>
              <w:rPr>
                <w:lang w:eastAsia="en-US"/>
              </w:rPr>
              <w:t xml:space="preserve"> </w:t>
            </w:r>
            <w:r w:rsidRPr="00075978">
              <w:rPr>
                <w:lang w:eastAsia="en-US"/>
              </w:rPr>
              <w:sym w:font="Symbol" w:char="F0BF"/>
            </w:r>
            <w:r>
              <w:object w:dxaOrig="735" w:dyaOrig="210">
                <v:shape id="_x0000_i1079" type="#_x0000_t75" style="width:36.75pt;height:10.5pt" o:ole="">
                  <v:imagedata r:id="rId109" o:title=""/>
                </v:shape>
                <o:OLEObject Type="Embed" ProgID="PBrush" ShapeID="_x0000_i1079" DrawAspect="Content" ObjectID="_1507666313" r:id="rId110"/>
              </w:object>
            </w:r>
            <w:r>
              <w:t xml:space="preserve">  </w:t>
            </w:r>
            <w:r w:rsidRPr="00075978">
              <w:rPr>
                <w:lang w:eastAsia="en-US"/>
              </w:rPr>
              <w:sym w:font="Symbol" w:char="F0AE"/>
            </w:r>
            <w:r>
              <w:rPr>
                <w:lang w:eastAsia="en-US"/>
              </w:rPr>
              <w:t xml:space="preserve"> </w:t>
            </w:r>
            <w:r w:rsidRPr="00075978">
              <w:rPr>
                <w:lang w:eastAsia="en-US"/>
              </w:rPr>
              <w:sym w:font="Symbol" w:char="F0BF"/>
            </w:r>
            <w:r>
              <w:object w:dxaOrig="1005" w:dyaOrig="240">
                <v:shape id="_x0000_i1080" type="#_x0000_t75" style="width:50.25pt;height:12pt" o:ole="">
                  <v:imagedata r:id="rId111" o:title=""/>
                </v:shape>
                <o:OLEObject Type="Embed" ProgID="PBrush" ShapeID="_x0000_i1080" DrawAspect="Content" ObjectID="_1507666314" r:id="rId112"/>
              </w:object>
            </w:r>
            <w:r w:rsidR="00405087">
              <w:t xml:space="preserve"> (sau direct </w:t>
            </w:r>
            <w:r w:rsidR="00405087" w:rsidRPr="00075978">
              <w:rPr>
                <w:lang w:eastAsia="en-US"/>
              </w:rPr>
              <w:sym w:font="Symbol" w:char="F0BF"/>
            </w:r>
            <w:r w:rsidR="00405087" w:rsidRPr="00075978">
              <w:object w:dxaOrig="480" w:dyaOrig="210">
                <v:shape id="_x0000_i1081" type="#_x0000_t75" style="width:24pt;height:10.5pt" o:ole="">
                  <v:imagedata r:id="rId36" o:title=""/>
                </v:shape>
                <o:OLEObject Type="Embed" ProgID="PBrush" ShapeID="_x0000_i1081" DrawAspect="Content" ObjectID="_1507666315" r:id="rId113"/>
              </w:object>
            </w:r>
            <w:r w:rsidR="00405087">
              <w:t xml:space="preserve">; sau </w:t>
            </w:r>
            <w:r w:rsidR="00405087" w:rsidRPr="00F0192A">
              <w:rPr>
                <w:noProof/>
                <w:lang w:eastAsia="zh-CN"/>
              </w:rPr>
              <w:drawing>
                <wp:inline distT="0" distB="0" distL="0" distR="0" wp14:anchorId="4BCC8BE1" wp14:editId="011F1527">
                  <wp:extent cx="142875" cy="133350"/>
                  <wp:effectExtent l="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05087">
              <w:t xml:space="preserve">în zona barelor de comenzi) </w:t>
            </w:r>
            <w:r w:rsidR="003653EB" w:rsidRPr="00075978">
              <w:rPr>
                <w:lang w:eastAsia="en-US"/>
              </w:rPr>
              <w:sym w:font="Symbol" w:char="F0AE"/>
            </w:r>
            <w:r w:rsidR="003653EB">
              <w:rPr>
                <w:lang w:eastAsia="en-US"/>
              </w:rPr>
              <w:t xml:space="preserve"> </w:t>
            </w:r>
            <w:r w:rsidR="003653EB">
              <w:object w:dxaOrig="930" w:dyaOrig="240">
                <v:shape id="_x0000_i1082" type="#_x0000_t75" style="width:46.5pt;height:12pt" o:ole="">
                  <v:imagedata r:id="rId114" o:title=""/>
                </v:shape>
                <o:OLEObject Type="Embed" ProgID="PBrush" ShapeID="_x0000_i1082" DrawAspect="Content" ObjectID="_1507666316" r:id="rId115"/>
              </w:object>
            </w:r>
            <w:r w:rsidR="003653EB">
              <w:t xml:space="preserve">:  </w:t>
            </w:r>
          </w:p>
          <w:p w:rsidR="00075978" w:rsidRDefault="003653EB" w:rsidP="00FF473A">
            <w:pPr>
              <w:tabs>
                <w:tab w:val="left" w:pos="340"/>
              </w:tabs>
              <w:spacing w:line="20" w:lineRule="atLeast"/>
            </w:pPr>
            <w:r w:rsidRPr="00075978">
              <w:rPr>
                <w:lang w:eastAsia="en-US"/>
              </w:rPr>
              <w:sym w:font="Symbol" w:char="F0BF"/>
            </w:r>
            <w:r>
              <w:object w:dxaOrig="735" w:dyaOrig="240">
                <v:shape id="_x0000_i1083" type="#_x0000_t75" style="width:36.75pt;height:12pt" o:ole="">
                  <v:imagedata r:id="rId116" o:title=""/>
                </v:shape>
                <o:OLEObject Type="Embed" ProgID="PBrush" ShapeID="_x0000_i1083" DrawAspect="Content" ObjectID="_1507666317" r:id="rId117"/>
              </w:object>
            </w:r>
            <w:r>
              <w:t xml:space="preserve"> </w:t>
            </w:r>
            <w:r w:rsidRPr="00075978">
              <w:rPr>
                <w:lang w:eastAsia="en-US"/>
              </w:rPr>
              <w:sym w:font="Symbol" w:char="F0AE"/>
            </w:r>
            <w:r w:rsidR="00FF473A">
              <w:rPr>
                <w:lang w:eastAsia="en-US"/>
              </w:rPr>
              <w:t xml:space="preserve"> </w:t>
            </w:r>
            <w:r w:rsidR="00FF473A">
              <w:object w:dxaOrig="705" w:dyaOrig="195">
                <v:shape id="_x0000_i1084" type="#_x0000_t75" style="width:35.25pt;height:9.75pt" o:ole="">
                  <v:imagedata r:id="rId118" o:title=""/>
                </v:shape>
                <o:OLEObject Type="Embed" ProgID="PBrush" ShapeID="_x0000_i1084" DrawAspect="Content" ObjectID="_1507666318" r:id="rId119"/>
              </w:object>
            </w:r>
            <w:r w:rsidR="00FF473A">
              <w:t xml:space="preserve">: </w:t>
            </w:r>
            <w:r w:rsidR="00FF473A" w:rsidRPr="00075978">
              <w:rPr>
                <w:lang w:eastAsia="en-US"/>
              </w:rPr>
              <w:sym w:font="Symbol" w:char="F0BF"/>
            </w:r>
            <w:r w:rsidR="00FF473A">
              <w:object w:dxaOrig="735" w:dyaOrig="210">
                <v:shape id="_x0000_i1085" type="#_x0000_t75" style="width:36.75pt;height:10.5pt" o:ole="">
                  <v:imagedata r:id="rId120" o:title=""/>
                </v:shape>
                <o:OLEObject Type="Embed" ProgID="PBrush" ShapeID="_x0000_i1085" DrawAspect="Content" ObjectID="_1507666319" r:id="rId121"/>
              </w:object>
            </w:r>
            <w:r w:rsidR="00FF473A">
              <w:t xml:space="preserve">;  </w:t>
            </w:r>
            <w:r>
              <w:rPr>
                <w:lang w:eastAsia="en-US"/>
              </w:rPr>
              <w:t xml:space="preserve"> </w:t>
            </w:r>
            <w:r w:rsidRPr="00075978">
              <w:rPr>
                <w:lang w:eastAsia="en-US"/>
              </w:rPr>
              <w:sym w:font="Symbol" w:char="F0BF"/>
            </w:r>
            <w:r>
              <w:object w:dxaOrig="1920" w:dyaOrig="300">
                <v:shape id="_x0000_i1086" type="#_x0000_t75" style="width:96pt;height:15pt" o:ole="">
                  <v:imagedata r:id="rId122" o:title=""/>
                </v:shape>
                <o:OLEObject Type="Embed" ProgID="PBrush" ShapeID="_x0000_i1086" DrawAspect="Content" ObjectID="_1507666320" r:id="rId123"/>
              </w:object>
            </w:r>
            <w:r>
              <w:t xml:space="preserve">  </w:t>
            </w:r>
            <w:r w:rsidRPr="00075978">
              <w:rPr>
                <w:lang w:eastAsia="en-US"/>
              </w:rPr>
              <w:sym w:font="Symbol" w:char="F0AE"/>
            </w:r>
            <w:r>
              <w:t xml:space="preserve">  </w:t>
            </w:r>
            <w:r>
              <w:object w:dxaOrig="1680" w:dyaOrig="210">
                <v:shape id="_x0000_i1087" type="#_x0000_t75" style="width:84pt;height:10.5pt" o:ole="">
                  <v:imagedata r:id="rId124" o:title=""/>
                </v:shape>
                <o:OLEObject Type="Embed" ProgID="PBrush" ShapeID="_x0000_i1087" DrawAspect="Content" ObjectID="_1507666321" r:id="rId125"/>
              </w:object>
            </w:r>
            <w:r>
              <w:t xml:space="preserve">: </w:t>
            </w:r>
            <w:r w:rsidRPr="00075978">
              <w:rPr>
                <w:lang w:eastAsia="en-US"/>
              </w:rPr>
              <w:sym w:font="Symbol" w:char="F0BF"/>
            </w:r>
            <w:r>
              <w:object w:dxaOrig="1275" w:dyaOrig="330">
                <v:shape id="_x0000_i1088" type="#_x0000_t75" style="width:63.75pt;height:16.5pt" o:ole="">
                  <v:imagedata r:id="rId126" o:title=""/>
                </v:shape>
                <o:OLEObject Type="Embed" ProgID="PBrush" ShapeID="_x0000_i1088" DrawAspect="Content" ObjectID="_1507666322" r:id="rId127"/>
              </w:object>
            </w:r>
            <w:r>
              <w:t xml:space="preserve"> </w:t>
            </w:r>
            <w:r w:rsidR="00FF473A">
              <w:t>;</w:t>
            </w:r>
            <w:r>
              <w:t xml:space="preserve">  </w:t>
            </w:r>
            <w:r w:rsidRPr="00075978">
              <w:rPr>
                <w:lang w:eastAsia="en-US"/>
              </w:rPr>
              <w:sym w:font="Symbol" w:char="F0BF"/>
            </w:r>
            <w:r>
              <w:object w:dxaOrig="1935" w:dyaOrig="300">
                <v:shape id="_x0000_i1089" type="#_x0000_t75" style="width:96.75pt;height:15pt" o:ole="">
                  <v:imagedata r:id="rId128" o:title=""/>
                </v:shape>
                <o:OLEObject Type="Embed" ProgID="PBrush" ShapeID="_x0000_i1089" DrawAspect="Content" ObjectID="_1507666323" r:id="rId129"/>
              </w:object>
            </w:r>
            <w:r>
              <w:t xml:space="preserve">  </w:t>
            </w:r>
            <w:r w:rsidRPr="00075978">
              <w:rPr>
                <w:lang w:eastAsia="en-US"/>
              </w:rPr>
              <w:sym w:font="Symbol" w:char="F0AE"/>
            </w:r>
            <w:r>
              <w:rPr>
                <w:lang w:eastAsia="en-US"/>
              </w:rPr>
              <w:t xml:space="preserve"> </w:t>
            </w:r>
            <w:r>
              <w:object w:dxaOrig="1650" w:dyaOrig="255">
                <v:shape id="_x0000_i1090" type="#_x0000_t75" style="width:82.5pt;height:12.75pt" o:ole="">
                  <v:imagedata r:id="rId130" o:title=""/>
                </v:shape>
                <o:OLEObject Type="Embed" ProgID="PBrush" ShapeID="_x0000_i1090" DrawAspect="Content" ObjectID="_1507666324" r:id="rId131"/>
              </w:object>
            </w:r>
            <w:r>
              <w:t xml:space="preserve">: </w:t>
            </w:r>
            <w:r w:rsidRPr="00075978">
              <w:rPr>
                <w:lang w:eastAsia="en-US"/>
              </w:rPr>
              <w:sym w:font="Symbol" w:char="F0BF"/>
            </w:r>
            <w:r>
              <w:object w:dxaOrig="1275" w:dyaOrig="330">
                <v:shape id="_x0000_i1091" type="#_x0000_t75" style="width:63.75pt;height:16.5pt" o:ole="">
                  <v:imagedata r:id="rId126" o:title=""/>
                </v:shape>
                <o:OLEObject Type="Embed" ProgID="PBrush" ShapeID="_x0000_i1091" DrawAspect="Content" ObjectID="_1507666325" r:id="rId132"/>
              </w:object>
            </w:r>
            <w:r w:rsidR="00FF473A">
              <w:t xml:space="preserve"> (apare structura standard a  </w:t>
            </w:r>
            <w:proofErr w:type="spellStart"/>
            <w:r w:rsidR="00FF473A">
              <w:t>screen</w:t>
            </w:r>
            <w:proofErr w:type="spellEnd"/>
            <w:r w:rsidR="00FF473A">
              <w:t xml:space="preserve"> - ului </w:t>
            </w:r>
            <w:r>
              <w:t xml:space="preserve"> </w:t>
            </w:r>
            <w:r w:rsidR="00FF473A">
              <w:t xml:space="preserve"> din fig. a)</w:t>
            </w:r>
            <w:r w:rsidR="00405087">
              <w:t xml:space="preserve">; </w:t>
            </w:r>
            <w:r w:rsidR="00405087" w:rsidRPr="00075978">
              <w:rPr>
                <w:lang w:eastAsia="en-US"/>
              </w:rPr>
              <w:sym w:font="Symbol" w:char="F0BF"/>
            </w:r>
            <w:r w:rsidR="00405087">
              <w:t xml:space="preserve"> </w:t>
            </w:r>
            <w:r w:rsidR="00405087">
              <w:object w:dxaOrig="885" w:dyaOrig="300">
                <v:shape id="_x0000_i1092" type="#_x0000_t75" style="width:44.25pt;height:15pt" o:ole="">
                  <v:imagedata r:id="rId133" o:title=""/>
                </v:shape>
                <o:OLEObject Type="Embed" ProgID="PBrush" ShapeID="_x0000_i1092" DrawAspect="Content" ObjectID="_1507666326" r:id="rId134"/>
              </w:object>
            </w:r>
            <w:r w:rsidR="00405087">
              <w:t>.</w:t>
            </w:r>
          </w:p>
          <w:p w:rsidR="00FF473A" w:rsidRDefault="00FF473A" w:rsidP="00FF473A">
            <w:pPr>
              <w:tabs>
                <w:tab w:val="left" w:pos="340"/>
              </w:tabs>
              <w:spacing w:line="20" w:lineRule="atLeast"/>
              <w:rPr>
                <w:i/>
                <w:u w:val="single"/>
              </w:rPr>
            </w:pPr>
            <w:r w:rsidRPr="00FF473A">
              <w:rPr>
                <w:i/>
                <w:u w:val="single"/>
              </w:rPr>
              <w:t xml:space="preserve">Setare </w:t>
            </w:r>
            <w:r w:rsidR="00405087">
              <w:rPr>
                <w:i/>
                <w:u w:val="single"/>
              </w:rPr>
              <w:t xml:space="preserve">culoare </w:t>
            </w:r>
            <w:r w:rsidRPr="00FF473A">
              <w:rPr>
                <w:i/>
                <w:u w:val="single"/>
              </w:rPr>
              <w:t>background</w:t>
            </w:r>
          </w:p>
          <w:p w:rsidR="00405087" w:rsidRDefault="00405087" w:rsidP="00405087">
            <w:pPr>
              <w:tabs>
                <w:tab w:val="left" w:pos="340"/>
              </w:tabs>
              <w:spacing w:line="20" w:lineRule="atLeast"/>
            </w:pPr>
            <w:r w:rsidRPr="00075978">
              <w:rPr>
                <w:lang w:eastAsia="en-US"/>
              </w:rPr>
              <w:sym w:font="Symbol" w:char="F0BF"/>
            </w:r>
            <w:r w:rsidRPr="00075978">
              <w:object w:dxaOrig="480" w:dyaOrig="210">
                <v:shape id="_x0000_i1093" type="#_x0000_t75" style="width:24pt;height:10.5pt" o:ole="">
                  <v:imagedata r:id="rId36" o:title=""/>
                </v:shape>
                <o:OLEObject Type="Embed" ProgID="PBrush" ShapeID="_x0000_i1093" DrawAspect="Content" ObjectID="_1507666327" r:id="rId135"/>
              </w:object>
            </w:r>
            <w:r w:rsidRPr="00075978">
              <w:t xml:space="preserve"> </w:t>
            </w:r>
            <w:r w:rsidRPr="00075978">
              <w:rPr>
                <w:lang w:eastAsia="en-US"/>
              </w:rPr>
              <w:sym w:font="Symbol" w:char="F0AE"/>
            </w:r>
            <w:r w:rsidRPr="00075978">
              <w:rPr>
                <w:lang w:eastAsia="en-US"/>
              </w:rPr>
              <w:t xml:space="preserve">  </w:t>
            </w:r>
            <w:r w:rsidRPr="00075978">
              <w:rPr>
                <w:lang w:eastAsia="en-US"/>
              </w:rPr>
              <w:sym w:font="Symbol" w:char="F0BF"/>
            </w:r>
            <w:r w:rsidRPr="00075978">
              <w:t xml:space="preserve">  </w:t>
            </w:r>
            <w:r w:rsidRPr="00075978">
              <w:object w:dxaOrig="825" w:dyaOrig="255">
                <v:shape id="_x0000_i1094" type="#_x0000_t75" style="width:41.25pt;height:12.75pt" o:ole="">
                  <v:imagedata r:id="rId38" o:title=""/>
                </v:shape>
                <o:OLEObject Type="Embed" ProgID="PBrush" ShapeID="_x0000_i1094" DrawAspect="Content" ObjectID="_1507666328" r:id="rId136"/>
              </w:object>
            </w:r>
            <w:r w:rsidRPr="00075978">
              <w:t xml:space="preserve">  </w:t>
            </w:r>
            <w:r w:rsidRPr="00075978">
              <w:rPr>
                <w:lang w:eastAsia="en-US"/>
              </w:rPr>
              <w:sym w:font="Symbol" w:char="F0AE"/>
            </w:r>
            <w:r w:rsidRPr="00075978">
              <w:rPr>
                <w:lang w:eastAsia="en-US"/>
              </w:rPr>
              <w:t xml:space="preserve"> </w:t>
            </w:r>
            <w:r w:rsidRPr="00075978">
              <w:object w:dxaOrig="720" w:dyaOrig="195">
                <v:shape id="_x0000_i1095" type="#_x0000_t75" style="width:36pt;height:9.75pt" o:ole="">
                  <v:imagedata r:id="rId40" o:title=""/>
                </v:shape>
                <o:OLEObject Type="Embed" ProgID="PBrush" ShapeID="_x0000_i1095" DrawAspect="Content" ObjectID="_1507666329" r:id="rId137"/>
              </w:object>
            </w:r>
            <w:r w:rsidRPr="00075978">
              <w:t xml:space="preserve">: </w:t>
            </w:r>
          </w:p>
          <w:p w:rsidR="00405087" w:rsidRPr="00AF70F1" w:rsidRDefault="00405087" w:rsidP="00405087">
            <w:pPr>
              <w:tabs>
                <w:tab w:val="left" w:pos="340"/>
              </w:tabs>
              <w:spacing w:line="20" w:lineRule="atLeast"/>
              <w:rPr>
                <w:lang w:val="en-US"/>
              </w:rPr>
            </w:pPr>
            <w:r w:rsidRPr="00075978">
              <w:rPr>
                <w:lang w:eastAsia="en-US"/>
              </w:rPr>
              <w:sym w:font="Symbol" w:char="F0BF"/>
            </w:r>
            <w:r>
              <w:object w:dxaOrig="975" w:dyaOrig="300">
                <v:shape id="_x0000_i1096" type="#_x0000_t75" style="width:48.75pt;height:15pt" o:ole="">
                  <v:imagedata r:id="rId138" o:title=""/>
                </v:shape>
                <o:OLEObject Type="Embed" ProgID="PBrush" ShapeID="_x0000_i1096" DrawAspect="Content" ObjectID="_1507666330" r:id="rId139"/>
              </w:object>
            </w:r>
            <w:r>
              <w:t xml:space="preserve"> </w:t>
            </w:r>
            <w:r w:rsidRPr="00075978">
              <w:rPr>
                <w:lang w:eastAsia="en-US"/>
              </w:rPr>
              <w:sym w:font="Symbol" w:char="F0AE"/>
            </w:r>
            <w:r w:rsidRPr="00075978">
              <w:rPr>
                <w:lang w:eastAsia="en-US"/>
              </w:rPr>
              <w:t xml:space="preserve"> </w:t>
            </w:r>
            <w:r w:rsidRPr="00075978">
              <w:rPr>
                <w:lang w:eastAsia="en-US"/>
              </w:rPr>
              <w:sym w:font="Symbol" w:char="F0BF"/>
            </w:r>
            <w:r>
              <w:rPr>
                <w:lang w:eastAsia="en-US"/>
              </w:rPr>
              <w:t xml:space="preserve"> </w:t>
            </w:r>
            <w:r>
              <w:object w:dxaOrig="1080" w:dyaOrig="255">
                <v:shape id="_x0000_i1097" type="#_x0000_t75" style="width:54pt;height:12.75pt" o:ole="">
                  <v:imagedata r:id="rId140" o:title=""/>
                </v:shape>
                <o:OLEObject Type="Embed" ProgID="PBrush" ShapeID="_x0000_i1097" DrawAspect="Content" ObjectID="_1507666331" r:id="rId141"/>
              </w:object>
            </w:r>
            <w:r w:rsidR="00AF70F1">
              <w:t xml:space="preserve">  </w:t>
            </w:r>
            <w:r w:rsidR="00AF70F1" w:rsidRPr="00075978">
              <w:rPr>
                <w:lang w:eastAsia="en-US"/>
              </w:rPr>
              <w:sym w:font="Symbol" w:char="F0AE"/>
            </w:r>
            <w:r w:rsidR="00AF70F1">
              <w:rPr>
                <w:lang w:eastAsia="en-US"/>
              </w:rPr>
              <w:t xml:space="preserve"> </w:t>
            </w:r>
            <w:r>
              <w:t xml:space="preserve"> </w:t>
            </w:r>
            <w:r w:rsidR="00EC383B">
              <w:object w:dxaOrig="585" w:dyaOrig="270">
                <v:shape id="_x0000_i1098" type="#_x0000_t75" style="width:29.25pt;height:13.5pt" o:ole="">
                  <v:imagedata r:id="rId142" o:title=""/>
                </v:shape>
                <o:OLEObject Type="Embed" ProgID="PBrush" ShapeID="_x0000_i1098" DrawAspect="Content" ObjectID="_1507666332" r:id="rId143"/>
              </w:object>
            </w:r>
            <w:r w:rsidR="00AF70F1">
              <w:t xml:space="preserve">,  </w:t>
            </w:r>
            <w:r w:rsidR="00AF70F1">
              <w:object w:dxaOrig="1065" w:dyaOrig="255">
                <v:shape id="_x0000_i1099" type="#_x0000_t75" style="width:53.25pt;height:12.75pt" o:ole="">
                  <v:imagedata r:id="rId144" o:title=""/>
                </v:shape>
                <o:OLEObject Type="Embed" ProgID="PBrush" ShapeID="_x0000_i1099" DrawAspect="Content" ObjectID="_1507666333" r:id="rId145"/>
              </w:object>
            </w:r>
            <w:r w:rsidR="00AF70F1">
              <w:t xml:space="preserve">: </w:t>
            </w:r>
            <w:r w:rsidR="00AF70F1" w:rsidRPr="00075978">
              <w:rPr>
                <w:lang w:eastAsia="en-US"/>
              </w:rPr>
              <w:t xml:space="preserve"> </w:t>
            </w:r>
            <w:r w:rsidR="00AF70F1" w:rsidRPr="00075978">
              <w:rPr>
                <w:lang w:eastAsia="en-US"/>
              </w:rPr>
              <w:sym w:font="Symbol" w:char="F0BF"/>
            </w:r>
            <w:r w:rsidR="00AF70F1">
              <w:object w:dxaOrig="225" w:dyaOrig="225">
                <v:shape id="_x0000_i1100" type="#_x0000_t75" style="width:11.25pt;height:11.25pt" o:ole="">
                  <v:imagedata r:id="rId146" o:title=""/>
                </v:shape>
                <o:OLEObject Type="Embed" ProgID="PBrush" ShapeID="_x0000_i1100" DrawAspect="Content" ObjectID="_1507666334" r:id="rId147"/>
              </w:object>
            </w:r>
            <w:r w:rsidR="00AF70F1">
              <w:rPr>
                <w:lang w:val="en-US"/>
              </w:rPr>
              <w:t xml:space="preserve"> </w:t>
            </w:r>
            <w:r w:rsidR="00AF70F1" w:rsidRPr="00075978">
              <w:rPr>
                <w:lang w:eastAsia="en-US"/>
              </w:rPr>
              <w:sym w:font="Symbol" w:char="F0AE"/>
            </w:r>
            <w:r w:rsidR="00AF70F1">
              <w:rPr>
                <w:lang w:val="en-US"/>
              </w:rPr>
              <w:t xml:space="preserve"> [se </w:t>
            </w:r>
            <w:proofErr w:type="spellStart"/>
            <w:r w:rsidR="00AF70F1">
              <w:rPr>
                <w:lang w:val="en-US"/>
              </w:rPr>
              <w:t>selecteaz</w:t>
            </w:r>
            <w:proofErr w:type="spellEnd"/>
            <w:r w:rsidR="00AF70F1">
              <w:t>ă  din listă culoarea</w:t>
            </w:r>
            <w:r w:rsidR="00AF70F1">
              <w:rPr>
                <w:lang w:val="en-US"/>
              </w:rPr>
              <w:t xml:space="preserve">] (se </w:t>
            </w:r>
            <w:proofErr w:type="spellStart"/>
            <w:r w:rsidR="00AF70F1">
              <w:rPr>
                <w:lang w:val="en-US"/>
              </w:rPr>
              <w:t>urmăreşte</w:t>
            </w:r>
            <w:proofErr w:type="spellEnd"/>
            <w:r w:rsidR="00AF70F1">
              <w:rPr>
                <w:lang w:val="en-US"/>
              </w:rPr>
              <w:t xml:space="preserve"> </w:t>
            </w:r>
            <w:proofErr w:type="spellStart"/>
            <w:r w:rsidR="00AF70F1">
              <w:rPr>
                <w:lang w:val="en-US"/>
              </w:rPr>
              <w:t>în</w:t>
            </w:r>
            <w:proofErr w:type="spellEnd"/>
            <w:r w:rsidR="00AF70F1">
              <w:rPr>
                <w:lang w:val="en-US"/>
              </w:rPr>
              <w:t xml:space="preserve"> </w:t>
            </w:r>
            <w:r w:rsidR="00AF70F1">
              <w:object w:dxaOrig="660" w:dyaOrig="225">
                <v:shape id="_x0000_i1101" type="#_x0000_t75" style="width:33pt;height:11.25pt" o:ole="">
                  <v:imagedata r:id="rId148" o:title=""/>
                </v:shape>
                <o:OLEObject Type="Embed" ProgID="PBrush" ShapeID="_x0000_i1101" DrawAspect="Content" ObjectID="_1507666335" r:id="rId149"/>
              </w:object>
            </w:r>
            <w:r w:rsidR="00AF70F1">
              <w:t xml:space="preserve"> schema culorilor) </w:t>
            </w:r>
            <w:r w:rsidR="00AF70F1" w:rsidRPr="00075978">
              <w:rPr>
                <w:lang w:eastAsia="en-US"/>
              </w:rPr>
              <w:sym w:font="Symbol" w:char="F0AE"/>
            </w:r>
            <w:r w:rsidR="00AF70F1">
              <w:rPr>
                <w:lang w:eastAsia="en-US"/>
              </w:rPr>
              <w:t xml:space="preserve"> </w:t>
            </w:r>
            <w:r w:rsidR="00AF70F1" w:rsidRPr="00075978">
              <w:rPr>
                <w:lang w:eastAsia="en-US"/>
              </w:rPr>
              <w:sym w:font="Symbol" w:char="F0BF"/>
            </w:r>
            <w:r w:rsidR="00AF70F1">
              <w:object w:dxaOrig="2625" w:dyaOrig="270">
                <v:shape id="_x0000_i1102" type="#_x0000_t75" style="width:131.25pt;height:13.5pt" o:ole="">
                  <v:imagedata r:id="rId150" o:title=""/>
                </v:shape>
                <o:OLEObject Type="Embed" ProgID="PBrush" ShapeID="_x0000_i1102" DrawAspect="Content" ObjectID="_1507666336" r:id="rId151"/>
              </w:object>
            </w:r>
            <w:r w:rsidR="00AF70F1">
              <w:t xml:space="preserve"> (se dezactivează/activează opţiun</w:t>
            </w:r>
            <w:r w:rsidR="00C27609">
              <w:t xml:space="preserve">e culoare în degrade) </w:t>
            </w:r>
            <w:r w:rsidR="00C27609" w:rsidRPr="00075978">
              <w:rPr>
                <w:lang w:eastAsia="en-US"/>
              </w:rPr>
              <w:sym w:font="Symbol" w:char="F0AE"/>
            </w:r>
            <w:r w:rsidR="00C27609">
              <w:t xml:space="preserve"> </w:t>
            </w:r>
            <w:r w:rsidR="00C27609" w:rsidRPr="00075978">
              <w:rPr>
                <w:lang w:eastAsia="en-US"/>
              </w:rPr>
              <w:sym w:font="Symbol" w:char="F0BF"/>
            </w:r>
            <w:r w:rsidR="00C27609">
              <w:t xml:space="preserve"> </w:t>
            </w:r>
            <w:r w:rsidR="00C27609">
              <w:object w:dxaOrig="945" w:dyaOrig="300">
                <v:shape id="_x0000_i1103" type="#_x0000_t75" style="width:47.25pt;height:15pt" o:ole="">
                  <v:imagedata r:id="rId152" o:title=""/>
                </v:shape>
                <o:OLEObject Type="Embed" ProgID="PBrush" ShapeID="_x0000_i1103" DrawAspect="Content" ObjectID="_1507666337" r:id="rId153"/>
              </w:object>
            </w:r>
            <w:r w:rsidR="00C27609">
              <w:t>.</w:t>
            </w:r>
          </w:p>
          <w:p w:rsidR="00405087" w:rsidRPr="0079715E" w:rsidRDefault="0079715E" w:rsidP="00405087">
            <w:pPr>
              <w:tabs>
                <w:tab w:val="left" w:pos="340"/>
              </w:tabs>
              <w:spacing w:line="20" w:lineRule="atLeast"/>
              <w:rPr>
                <w:i/>
                <w:u w:val="single"/>
              </w:rPr>
            </w:pPr>
            <w:r w:rsidRPr="0079715E">
              <w:rPr>
                <w:i/>
                <w:u w:val="single"/>
              </w:rPr>
              <w:t>Setare unităţi de măsură</w:t>
            </w:r>
          </w:p>
          <w:p w:rsidR="00A231CD" w:rsidRDefault="00A231CD" w:rsidP="00A231CD">
            <w:pPr>
              <w:tabs>
                <w:tab w:val="left" w:pos="340"/>
              </w:tabs>
              <w:spacing w:line="20" w:lineRule="atLeast"/>
            </w:pPr>
            <w:r w:rsidRPr="00075978">
              <w:rPr>
                <w:lang w:eastAsia="en-US"/>
              </w:rPr>
              <w:sym w:font="Symbol" w:char="F0BF"/>
            </w:r>
            <w:r w:rsidRPr="00075978">
              <w:object w:dxaOrig="480" w:dyaOrig="210">
                <v:shape id="_x0000_i1104" type="#_x0000_t75" style="width:24pt;height:10.5pt" o:ole="">
                  <v:imagedata r:id="rId36" o:title=""/>
                </v:shape>
                <o:OLEObject Type="Embed" ProgID="PBrush" ShapeID="_x0000_i1104" DrawAspect="Content" ObjectID="_1507666338" r:id="rId154"/>
              </w:object>
            </w:r>
            <w:r w:rsidRPr="00075978">
              <w:t xml:space="preserve"> </w:t>
            </w:r>
            <w:r w:rsidRPr="00075978">
              <w:rPr>
                <w:lang w:eastAsia="en-US"/>
              </w:rPr>
              <w:sym w:font="Symbol" w:char="F0AE"/>
            </w:r>
            <w:r w:rsidRPr="00075978">
              <w:rPr>
                <w:lang w:eastAsia="en-US"/>
              </w:rPr>
              <w:t xml:space="preserve">  </w:t>
            </w:r>
            <w:r w:rsidRPr="00075978">
              <w:rPr>
                <w:lang w:eastAsia="en-US"/>
              </w:rPr>
              <w:sym w:font="Symbol" w:char="F0BF"/>
            </w:r>
            <w:r w:rsidRPr="00075978">
              <w:t xml:space="preserve"> </w:t>
            </w:r>
            <w:r w:rsidRPr="00075978">
              <w:object w:dxaOrig="825" w:dyaOrig="255">
                <v:shape id="_x0000_i1105" type="#_x0000_t75" style="width:41.25pt;height:12.75pt" o:ole="">
                  <v:imagedata r:id="rId38" o:title=""/>
                </v:shape>
                <o:OLEObject Type="Embed" ProgID="PBrush" ShapeID="_x0000_i1105" DrawAspect="Content" ObjectID="_1507666339" r:id="rId155"/>
              </w:object>
            </w:r>
            <w:r w:rsidRPr="00075978">
              <w:t xml:space="preserve">  </w:t>
            </w:r>
            <w:r w:rsidRPr="00075978">
              <w:rPr>
                <w:lang w:eastAsia="en-US"/>
              </w:rPr>
              <w:sym w:font="Symbol" w:char="F0AE"/>
            </w:r>
            <w:r w:rsidRPr="00075978">
              <w:rPr>
                <w:lang w:eastAsia="en-US"/>
              </w:rPr>
              <w:t xml:space="preserve"> </w:t>
            </w:r>
            <w:r w:rsidRPr="00075978">
              <w:object w:dxaOrig="720" w:dyaOrig="195">
                <v:shape id="_x0000_i1106" type="#_x0000_t75" style="width:36pt;height:9.75pt" o:ole="">
                  <v:imagedata r:id="rId40" o:title=""/>
                </v:shape>
                <o:OLEObject Type="Embed" ProgID="PBrush" ShapeID="_x0000_i1106" DrawAspect="Content" ObjectID="_1507666340" r:id="rId156"/>
              </w:object>
            </w:r>
            <w:r w:rsidRPr="00075978">
              <w:t xml:space="preserve">: </w:t>
            </w:r>
          </w:p>
          <w:p w:rsidR="00A231CD" w:rsidRPr="0026173A" w:rsidRDefault="00A231CD" w:rsidP="00A231CD">
            <w:pPr>
              <w:tabs>
                <w:tab w:val="left" w:pos="340"/>
              </w:tabs>
              <w:spacing w:line="20" w:lineRule="atLeast"/>
              <w:rPr>
                <w:lang w:val="en-US"/>
              </w:rPr>
            </w:pPr>
            <w:r w:rsidRPr="00075978">
              <w:rPr>
                <w:lang w:eastAsia="en-US"/>
              </w:rPr>
              <w:sym w:font="Symbol" w:char="F0BF"/>
            </w:r>
            <w:r>
              <w:object w:dxaOrig="2205" w:dyaOrig="270">
                <v:shape id="_x0000_i1107" type="#_x0000_t75" style="width:110.25pt;height:13.5pt" o:ole="">
                  <v:imagedata r:id="rId157" o:title=""/>
                </v:shape>
                <o:OLEObject Type="Embed" ProgID="PBrush" ShapeID="_x0000_i1107" DrawAspect="Content" ObjectID="_1507666341" r:id="rId158"/>
              </w:object>
            </w:r>
            <w:r>
              <w:t xml:space="preserve">  </w:t>
            </w:r>
            <w:r w:rsidRPr="00075978">
              <w:rPr>
                <w:lang w:eastAsia="en-US"/>
              </w:rPr>
              <w:sym w:font="Symbol" w:char="F0AE"/>
            </w:r>
            <w:r>
              <w:t xml:space="preserve">  </w:t>
            </w:r>
            <w:r w:rsidRPr="00075978">
              <w:rPr>
                <w:lang w:eastAsia="en-US"/>
              </w:rPr>
              <w:sym w:font="Symbol" w:char="F0BF"/>
            </w:r>
            <w:r>
              <w:t xml:space="preserve"> </w:t>
            </w:r>
            <w:r>
              <w:object w:dxaOrig="570" w:dyaOrig="255">
                <v:shape id="_x0000_i1108" type="#_x0000_t75" style="width:28.5pt;height:12.75pt" o:ole="">
                  <v:imagedata r:id="rId159" o:title=""/>
                </v:shape>
                <o:OLEObject Type="Embed" ProgID="PBrush" ShapeID="_x0000_i1108" DrawAspect="Content" ObjectID="_1507666342" r:id="rId160"/>
              </w:object>
            </w:r>
            <w:r>
              <w:t xml:space="preserve"> </w:t>
            </w:r>
            <w:r w:rsidRPr="00075978">
              <w:rPr>
                <w:lang w:eastAsia="en-US"/>
              </w:rPr>
              <w:sym w:font="Symbol" w:char="F0AE"/>
            </w:r>
            <w:r>
              <w:t xml:space="preserve">  </w:t>
            </w:r>
            <w:r>
              <w:object w:dxaOrig="510" w:dyaOrig="180">
                <v:shape id="_x0000_i1109" type="#_x0000_t75" style="width:25.5pt;height:9pt" o:ole="">
                  <v:imagedata r:id="rId161" o:title=""/>
                </v:shape>
                <o:OLEObject Type="Embed" ProgID="PBrush" ShapeID="_x0000_i1109" DrawAspect="Content" ObjectID="_1507666343" r:id="rId162"/>
              </w:object>
            </w:r>
            <w:r>
              <w:t xml:space="preserve">: </w:t>
            </w:r>
            <w:r>
              <w:rPr>
                <w:lang w:val="en-US"/>
              </w:rPr>
              <w:t xml:space="preserve">[ se </w:t>
            </w:r>
            <w:proofErr w:type="spellStart"/>
            <w:r>
              <w:rPr>
                <w:lang w:val="en-US"/>
              </w:rPr>
              <w:t>va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selecta</w:t>
            </w:r>
            <w:proofErr w:type="spellEnd"/>
            <w:r>
              <w:rPr>
                <w:lang w:val="en-US"/>
              </w:rPr>
              <w:t xml:space="preserve"> din list</w:t>
            </w:r>
            <w:r>
              <w:t>a</w:t>
            </w:r>
            <w:r w:rsidR="0026173A">
              <w:t xml:space="preserve"> parametrul şi apoi din lista asociată unitatea de măsură</w:t>
            </w:r>
            <w:r w:rsidR="0026173A">
              <w:rPr>
                <w:lang w:val="en-US"/>
              </w:rPr>
              <w:t>].</w:t>
            </w:r>
          </w:p>
          <w:p w:rsidR="00405087" w:rsidRDefault="00405087" w:rsidP="00FF473A">
            <w:pPr>
              <w:tabs>
                <w:tab w:val="left" w:pos="340"/>
              </w:tabs>
              <w:spacing w:line="20" w:lineRule="atLeast"/>
              <w:rPr>
                <w:i/>
                <w:sz w:val="26"/>
                <w:u w:val="single"/>
                <w:lang w:val="en-US"/>
              </w:rPr>
            </w:pPr>
          </w:p>
          <w:p w:rsidR="00405087" w:rsidRPr="00FF473A" w:rsidRDefault="00405087" w:rsidP="00FF473A">
            <w:pPr>
              <w:tabs>
                <w:tab w:val="left" w:pos="340"/>
              </w:tabs>
              <w:spacing w:line="20" w:lineRule="atLeast"/>
              <w:rPr>
                <w:i/>
                <w:sz w:val="26"/>
                <w:u w:val="single"/>
                <w:lang w:val="en-US"/>
              </w:rPr>
            </w:pPr>
          </w:p>
        </w:tc>
      </w:tr>
      <w:tr w:rsidR="00075978" w:rsidRPr="00F0192A" w:rsidTr="00075978">
        <w:tc>
          <w:tcPr>
            <w:tcW w:w="10773" w:type="dxa"/>
            <w:shd w:val="clear" w:color="auto" w:fill="FFFFFF" w:themeFill="background1"/>
          </w:tcPr>
          <w:p w:rsidR="00075978" w:rsidRDefault="00075978" w:rsidP="00464DCB">
            <w:pPr>
              <w:tabs>
                <w:tab w:val="left" w:pos="340"/>
              </w:tabs>
              <w:spacing w:line="20" w:lineRule="atLeast"/>
              <w:jc w:val="center"/>
              <w:rPr>
                <w:b/>
                <w:lang w:eastAsia="en-US"/>
              </w:rPr>
            </w:pPr>
          </w:p>
        </w:tc>
      </w:tr>
      <w:tr w:rsidR="00075978" w:rsidRPr="00F0192A" w:rsidTr="00075978">
        <w:tc>
          <w:tcPr>
            <w:tcW w:w="10773" w:type="dxa"/>
            <w:shd w:val="clear" w:color="auto" w:fill="FFFFFF" w:themeFill="background1"/>
          </w:tcPr>
          <w:p w:rsidR="00075978" w:rsidRDefault="00075978" w:rsidP="00464DCB">
            <w:pPr>
              <w:tabs>
                <w:tab w:val="left" w:pos="340"/>
              </w:tabs>
              <w:spacing w:line="20" w:lineRule="atLeast"/>
              <w:jc w:val="center"/>
              <w:rPr>
                <w:b/>
                <w:lang w:eastAsia="en-US"/>
              </w:rPr>
            </w:pPr>
          </w:p>
        </w:tc>
      </w:tr>
    </w:tbl>
    <w:p w:rsidR="00B6438C" w:rsidRDefault="00B6438C" w:rsidP="001618EF">
      <w:pPr>
        <w:tabs>
          <w:tab w:val="left" w:pos="340"/>
        </w:tabs>
        <w:rPr>
          <w:color w:val="000000"/>
          <w:sz w:val="22"/>
          <w:szCs w:val="22"/>
        </w:rPr>
      </w:pPr>
    </w:p>
    <w:p w:rsidR="005F4E3A" w:rsidRDefault="005F4E3A" w:rsidP="001618EF">
      <w:pPr>
        <w:tabs>
          <w:tab w:val="left" w:pos="340"/>
        </w:tabs>
        <w:rPr>
          <w:color w:val="000000"/>
          <w:sz w:val="22"/>
          <w:szCs w:val="22"/>
        </w:rPr>
      </w:pPr>
    </w:p>
    <w:p w:rsidR="005F4E3A" w:rsidRDefault="005F4E3A" w:rsidP="001618EF">
      <w:pPr>
        <w:tabs>
          <w:tab w:val="left" w:pos="340"/>
        </w:tabs>
        <w:rPr>
          <w:color w:val="000000"/>
          <w:sz w:val="22"/>
          <w:szCs w:val="22"/>
        </w:rPr>
      </w:pPr>
    </w:p>
    <w:sectPr w:rsidR="005F4E3A" w:rsidSect="006365A7">
      <w:headerReference w:type="even" r:id="rId163"/>
      <w:headerReference w:type="default" r:id="rId164"/>
      <w:pgSz w:w="11906" w:h="16838" w:code="9"/>
      <w:pgMar w:top="567" w:right="567" w:bottom="567" w:left="567" w:header="0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1EEA" w:rsidRDefault="00E71EEA">
      <w:r>
        <w:separator/>
      </w:r>
    </w:p>
  </w:endnote>
  <w:endnote w:type="continuationSeparator" w:id="0">
    <w:p w:rsidR="00E71EEA" w:rsidRDefault="00E71E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1EEA" w:rsidRDefault="00E71EEA">
      <w:r>
        <w:separator/>
      </w:r>
    </w:p>
  </w:footnote>
  <w:footnote w:type="continuationSeparator" w:id="0">
    <w:p w:rsidR="00E71EEA" w:rsidRDefault="00E71E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6E24" w:rsidRPr="003C146D" w:rsidRDefault="00346E24" w:rsidP="00A4791C">
    <w:pPr>
      <w:pStyle w:val="Header"/>
      <w:ind w:right="360" w:firstLine="360"/>
      <w:jc w:val="center"/>
      <w:rPr>
        <w:i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6E24" w:rsidRPr="00657F17" w:rsidRDefault="00346E24" w:rsidP="00A4791C">
    <w:pPr>
      <w:pStyle w:val="Header"/>
      <w:ind w:right="360" w:firstLine="360"/>
      <w:jc w:val="center"/>
      <w:rPr>
        <w:i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656" type="#_x0000_t75" style="width:21pt;height:21.75pt" o:bullet="t">
        <v:imagedata r:id="rId1" o:title="Hole"/>
      </v:shape>
    </w:pict>
  </w:numPicBullet>
  <w:numPicBullet w:numPicBulletId="1">
    <w:pict>
      <v:shape id="_x0000_i1657" type="#_x0000_t75" style="width:24pt;height:22.5pt" o:bullet="t">
        <v:imagedata r:id="rId2" o:title="Clamp"/>
      </v:shape>
    </w:pict>
  </w:numPicBullet>
  <w:numPicBullet w:numPicBulletId="2">
    <w:pict>
      <v:shape id="_x0000_i1658" type="#_x0000_t75" style="width:26.25pt;height:24.75pt" o:bullet="t">
        <v:imagedata r:id="rId3" o:title="Distributed%20forces"/>
      </v:shape>
    </w:pict>
  </w:numPicBullet>
  <w:numPicBullet w:numPicBulletId="3">
    <w:pict>
      <v:shape id="_x0000_i1659" type="#_x0000_t75" style="width:20.25pt;height:21.75pt" o:bullet="t">
        <v:imagedata r:id="rId4" o:title="Deformation"/>
      </v:shape>
    </w:pict>
  </w:numPicBullet>
  <w:numPicBullet w:numPicBulletId="4">
    <w:pict>
      <v:shape id="_x0000_i1660" type="#_x0000_t75" style="width:22.5pt;height:24pt" o:bullet="t">
        <v:imagedata r:id="rId5" o:title="Sketcher"/>
      </v:shape>
    </w:pict>
  </w:numPicBullet>
  <w:numPicBullet w:numPicBulletId="5">
    <w:pict>
      <v:shape id="_x0000_i1661" type="#_x0000_t75" style="width:22.5pt;height:23.25pt" o:bullet="t">
        <v:imagedata r:id="rId6" o:title="Local%20Mesh%20Size"/>
      </v:shape>
    </w:pict>
  </w:numPicBullet>
  <w:numPicBullet w:numPicBulletId="6">
    <w:pict>
      <v:shape id="_x0000_i1662" type="#_x0000_t75" style="width:30pt;height:27.75pt" o:bullet="t">
        <v:imagedata r:id="rId7" o:title="Cda 1D"/>
      </v:shape>
    </w:pict>
  </w:numPicBullet>
  <w:numPicBullet w:numPicBulletId="7">
    <w:pict>
      <v:shape id="_x0000_i1663" type="#_x0000_t75" style="width:20.25pt;height:21pt" o:bullet="t">
        <v:imagedata r:id="rId8" o:title="Cda Point"/>
      </v:shape>
    </w:pict>
  </w:numPicBullet>
  <w:numPicBullet w:numPicBulletId="8">
    <w:pict>
      <v:shape id="_x0000_i1664" type="#_x0000_t75" style="width:24pt;height:23.25pt" o:bullet="t">
        <v:imagedata r:id="rId9" o:title="Puncte izolate"/>
      </v:shape>
    </w:pict>
  </w:numPicBullet>
  <w:numPicBullet w:numPicBulletId="9">
    <w:pict>
      <v:shape id="_x0000_i1665" type="#_x0000_t75" style="width:21.75pt;height:22.5pt" o:bullet="t">
        <v:imagedata r:id="rId10" o:title="Proprietati"/>
      </v:shape>
    </w:pict>
  </w:numPicBullet>
  <w:numPicBullet w:numPicBulletId="10">
    <w:pict>
      <v:shape id="_x0000_i1666" type="#_x0000_t75" style="width:17.25pt;height:15pt" o:bullet="t">
        <v:imagedata r:id="rId11" o:title="image001"/>
      </v:shape>
    </w:pict>
  </w:numPicBullet>
  <w:numPicBullet w:numPicBulletId="11">
    <w:pict>
      <v:shape id="_x0000_i1667" type="#_x0000_t75" style="width:11.25pt;height:10.5pt;visibility:visible" o:bullet="t">
        <v:imagedata r:id="rId12" o:title=""/>
      </v:shape>
    </w:pict>
  </w:numPicBullet>
  <w:abstractNum w:abstractNumId="0">
    <w:nsid w:val="00876C8D"/>
    <w:multiLevelType w:val="hybridMultilevel"/>
    <w:tmpl w:val="3A98549E"/>
    <w:lvl w:ilvl="0" w:tplc="BA806EBA">
      <w:start w:val="1"/>
      <w:numFmt w:val="lowerLetter"/>
      <w:lvlText w:val="%1."/>
      <w:lvlJc w:val="left"/>
      <w:pPr>
        <w:ind w:left="480" w:hanging="360"/>
      </w:pPr>
      <w:rPr>
        <w:rFonts w:hint="default"/>
        <w:i w:val="0"/>
        <w:u w:val="none"/>
      </w:rPr>
    </w:lvl>
    <w:lvl w:ilvl="1" w:tplc="04180019" w:tentative="1">
      <w:start w:val="1"/>
      <w:numFmt w:val="lowerLetter"/>
      <w:lvlText w:val="%2."/>
      <w:lvlJc w:val="left"/>
      <w:pPr>
        <w:ind w:left="1200" w:hanging="360"/>
      </w:pPr>
    </w:lvl>
    <w:lvl w:ilvl="2" w:tplc="0418001B" w:tentative="1">
      <w:start w:val="1"/>
      <w:numFmt w:val="lowerRoman"/>
      <w:lvlText w:val="%3."/>
      <w:lvlJc w:val="right"/>
      <w:pPr>
        <w:ind w:left="1920" w:hanging="180"/>
      </w:pPr>
    </w:lvl>
    <w:lvl w:ilvl="3" w:tplc="0418000F" w:tentative="1">
      <w:start w:val="1"/>
      <w:numFmt w:val="decimal"/>
      <w:lvlText w:val="%4."/>
      <w:lvlJc w:val="left"/>
      <w:pPr>
        <w:ind w:left="2640" w:hanging="360"/>
      </w:pPr>
    </w:lvl>
    <w:lvl w:ilvl="4" w:tplc="04180019" w:tentative="1">
      <w:start w:val="1"/>
      <w:numFmt w:val="lowerLetter"/>
      <w:lvlText w:val="%5."/>
      <w:lvlJc w:val="left"/>
      <w:pPr>
        <w:ind w:left="3360" w:hanging="360"/>
      </w:pPr>
    </w:lvl>
    <w:lvl w:ilvl="5" w:tplc="0418001B" w:tentative="1">
      <w:start w:val="1"/>
      <w:numFmt w:val="lowerRoman"/>
      <w:lvlText w:val="%6."/>
      <w:lvlJc w:val="right"/>
      <w:pPr>
        <w:ind w:left="4080" w:hanging="180"/>
      </w:pPr>
    </w:lvl>
    <w:lvl w:ilvl="6" w:tplc="0418000F" w:tentative="1">
      <w:start w:val="1"/>
      <w:numFmt w:val="decimal"/>
      <w:lvlText w:val="%7."/>
      <w:lvlJc w:val="left"/>
      <w:pPr>
        <w:ind w:left="4800" w:hanging="360"/>
      </w:pPr>
    </w:lvl>
    <w:lvl w:ilvl="7" w:tplc="04180019" w:tentative="1">
      <w:start w:val="1"/>
      <w:numFmt w:val="lowerLetter"/>
      <w:lvlText w:val="%8."/>
      <w:lvlJc w:val="left"/>
      <w:pPr>
        <w:ind w:left="5520" w:hanging="360"/>
      </w:pPr>
    </w:lvl>
    <w:lvl w:ilvl="8" w:tplc="0418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>
    <w:nsid w:val="03767F1E"/>
    <w:multiLevelType w:val="hybridMultilevel"/>
    <w:tmpl w:val="0E74EF8A"/>
    <w:lvl w:ilvl="0" w:tplc="14AC71D6">
      <w:start w:val="1"/>
      <w:numFmt w:val="bullet"/>
      <w:lvlText w:val=""/>
      <w:lvlPicBulletId w:val="1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2EEEFF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9D4C7C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316210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A24932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9C4BF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80416D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98602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2D4AB9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09971690"/>
    <w:multiLevelType w:val="hybridMultilevel"/>
    <w:tmpl w:val="897CC1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801AF7"/>
    <w:multiLevelType w:val="hybridMultilevel"/>
    <w:tmpl w:val="31FE65E6"/>
    <w:lvl w:ilvl="0" w:tplc="141E468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C77D40"/>
    <w:multiLevelType w:val="hybridMultilevel"/>
    <w:tmpl w:val="9E0844E6"/>
    <w:lvl w:ilvl="0" w:tplc="EA3A6C34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267C47"/>
    <w:multiLevelType w:val="hybridMultilevel"/>
    <w:tmpl w:val="1FB831C0"/>
    <w:lvl w:ilvl="0" w:tplc="0C2A0446">
      <w:start w:val="1"/>
      <w:numFmt w:val="bullet"/>
      <w:lvlText w:val=""/>
      <w:lvlPicBulletId w:val="3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5C382C6A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3C9A39C8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189C7C8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6812D0E2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F1ACDB16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7594298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B60277A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D4D8FDCC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6">
    <w:nsid w:val="226A6486"/>
    <w:multiLevelType w:val="hybridMultilevel"/>
    <w:tmpl w:val="D3DAFBE0"/>
    <w:lvl w:ilvl="0" w:tplc="43C655BE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BB08AC"/>
    <w:multiLevelType w:val="hybridMultilevel"/>
    <w:tmpl w:val="53DEF1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E53611"/>
    <w:multiLevelType w:val="hybridMultilevel"/>
    <w:tmpl w:val="BD0850FE"/>
    <w:lvl w:ilvl="0" w:tplc="7FA8E2F2">
      <w:start w:val="2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0D1F21"/>
    <w:multiLevelType w:val="hybridMultilevel"/>
    <w:tmpl w:val="D9E0E1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ADF6CC7"/>
    <w:multiLevelType w:val="hybridMultilevel"/>
    <w:tmpl w:val="9704FCB0"/>
    <w:lvl w:ilvl="0" w:tplc="04180015">
      <w:start w:val="1"/>
      <w:numFmt w:val="upperLetter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D07771"/>
    <w:multiLevelType w:val="hybridMultilevel"/>
    <w:tmpl w:val="D8E0A152"/>
    <w:lvl w:ilvl="0" w:tplc="2DEE6B04">
      <w:start w:val="1"/>
      <w:numFmt w:val="bullet"/>
      <w:lvlText w:val=""/>
      <w:lvlPicBulletId w:val="1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F5EC81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71E589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FAAB1F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73A82C0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ED2270A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E34954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96231AA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5A59CE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>
    <w:nsid w:val="2D403170"/>
    <w:multiLevelType w:val="hybridMultilevel"/>
    <w:tmpl w:val="C4F0D3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11F29F2"/>
    <w:multiLevelType w:val="hybridMultilevel"/>
    <w:tmpl w:val="B9523082"/>
    <w:lvl w:ilvl="0" w:tplc="E5881ED2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1C93368"/>
    <w:multiLevelType w:val="hybridMultilevel"/>
    <w:tmpl w:val="5524CA6E"/>
    <w:lvl w:ilvl="0" w:tplc="28FCAE04">
      <w:start w:val="1"/>
      <w:numFmt w:val="lowerLetter"/>
      <w:lvlText w:val="%1."/>
      <w:lvlJc w:val="left"/>
      <w:pPr>
        <w:ind w:left="82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8940" w:hanging="360"/>
      </w:pPr>
    </w:lvl>
    <w:lvl w:ilvl="2" w:tplc="0418001B" w:tentative="1">
      <w:start w:val="1"/>
      <w:numFmt w:val="lowerRoman"/>
      <w:lvlText w:val="%3."/>
      <w:lvlJc w:val="right"/>
      <w:pPr>
        <w:ind w:left="9660" w:hanging="180"/>
      </w:pPr>
    </w:lvl>
    <w:lvl w:ilvl="3" w:tplc="0418000F" w:tentative="1">
      <w:start w:val="1"/>
      <w:numFmt w:val="decimal"/>
      <w:lvlText w:val="%4."/>
      <w:lvlJc w:val="left"/>
      <w:pPr>
        <w:ind w:left="10380" w:hanging="360"/>
      </w:pPr>
    </w:lvl>
    <w:lvl w:ilvl="4" w:tplc="04180019" w:tentative="1">
      <w:start w:val="1"/>
      <w:numFmt w:val="lowerLetter"/>
      <w:lvlText w:val="%5."/>
      <w:lvlJc w:val="left"/>
      <w:pPr>
        <w:ind w:left="11100" w:hanging="360"/>
      </w:pPr>
    </w:lvl>
    <w:lvl w:ilvl="5" w:tplc="0418001B" w:tentative="1">
      <w:start w:val="1"/>
      <w:numFmt w:val="lowerRoman"/>
      <w:lvlText w:val="%6."/>
      <w:lvlJc w:val="right"/>
      <w:pPr>
        <w:ind w:left="11820" w:hanging="180"/>
      </w:pPr>
    </w:lvl>
    <w:lvl w:ilvl="6" w:tplc="0418000F" w:tentative="1">
      <w:start w:val="1"/>
      <w:numFmt w:val="decimal"/>
      <w:lvlText w:val="%7."/>
      <w:lvlJc w:val="left"/>
      <w:pPr>
        <w:ind w:left="12540" w:hanging="360"/>
      </w:pPr>
    </w:lvl>
    <w:lvl w:ilvl="7" w:tplc="04180019" w:tentative="1">
      <w:start w:val="1"/>
      <w:numFmt w:val="lowerLetter"/>
      <w:lvlText w:val="%8."/>
      <w:lvlJc w:val="left"/>
      <w:pPr>
        <w:ind w:left="13260" w:hanging="360"/>
      </w:pPr>
    </w:lvl>
    <w:lvl w:ilvl="8" w:tplc="0418001B" w:tentative="1">
      <w:start w:val="1"/>
      <w:numFmt w:val="lowerRoman"/>
      <w:lvlText w:val="%9."/>
      <w:lvlJc w:val="right"/>
      <w:pPr>
        <w:ind w:left="13980" w:hanging="180"/>
      </w:pPr>
    </w:lvl>
  </w:abstractNum>
  <w:abstractNum w:abstractNumId="15">
    <w:nsid w:val="34D055BE"/>
    <w:multiLevelType w:val="hybridMultilevel"/>
    <w:tmpl w:val="2D2408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DD262D6"/>
    <w:multiLevelType w:val="hybridMultilevel"/>
    <w:tmpl w:val="FA7AD3A2"/>
    <w:lvl w:ilvl="0" w:tplc="C5804ED6">
      <w:start w:val="1"/>
      <w:numFmt w:val="lowerLetter"/>
      <w:lvlText w:val="%1."/>
      <w:lvlJc w:val="left"/>
      <w:pPr>
        <w:ind w:left="4620" w:hanging="324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460" w:hanging="360"/>
      </w:pPr>
    </w:lvl>
    <w:lvl w:ilvl="2" w:tplc="0418001B" w:tentative="1">
      <w:start w:val="1"/>
      <w:numFmt w:val="lowerRoman"/>
      <w:lvlText w:val="%3."/>
      <w:lvlJc w:val="right"/>
      <w:pPr>
        <w:ind w:left="3180" w:hanging="180"/>
      </w:pPr>
    </w:lvl>
    <w:lvl w:ilvl="3" w:tplc="0418000F" w:tentative="1">
      <w:start w:val="1"/>
      <w:numFmt w:val="decimal"/>
      <w:lvlText w:val="%4."/>
      <w:lvlJc w:val="left"/>
      <w:pPr>
        <w:ind w:left="3900" w:hanging="360"/>
      </w:pPr>
    </w:lvl>
    <w:lvl w:ilvl="4" w:tplc="04180019" w:tentative="1">
      <w:start w:val="1"/>
      <w:numFmt w:val="lowerLetter"/>
      <w:lvlText w:val="%5."/>
      <w:lvlJc w:val="left"/>
      <w:pPr>
        <w:ind w:left="4620" w:hanging="360"/>
      </w:pPr>
    </w:lvl>
    <w:lvl w:ilvl="5" w:tplc="0418001B" w:tentative="1">
      <w:start w:val="1"/>
      <w:numFmt w:val="lowerRoman"/>
      <w:lvlText w:val="%6."/>
      <w:lvlJc w:val="right"/>
      <w:pPr>
        <w:ind w:left="5340" w:hanging="180"/>
      </w:pPr>
    </w:lvl>
    <w:lvl w:ilvl="6" w:tplc="0418000F" w:tentative="1">
      <w:start w:val="1"/>
      <w:numFmt w:val="decimal"/>
      <w:lvlText w:val="%7."/>
      <w:lvlJc w:val="left"/>
      <w:pPr>
        <w:ind w:left="6060" w:hanging="360"/>
      </w:pPr>
    </w:lvl>
    <w:lvl w:ilvl="7" w:tplc="04180019" w:tentative="1">
      <w:start w:val="1"/>
      <w:numFmt w:val="lowerLetter"/>
      <w:lvlText w:val="%8."/>
      <w:lvlJc w:val="left"/>
      <w:pPr>
        <w:ind w:left="6780" w:hanging="360"/>
      </w:pPr>
    </w:lvl>
    <w:lvl w:ilvl="8" w:tplc="0418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17">
    <w:nsid w:val="40110D6D"/>
    <w:multiLevelType w:val="hybridMultilevel"/>
    <w:tmpl w:val="9C1424BC"/>
    <w:lvl w:ilvl="0" w:tplc="041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67B1ECE"/>
    <w:multiLevelType w:val="hybridMultilevel"/>
    <w:tmpl w:val="6BDC6692"/>
    <w:lvl w:ilvl="0" w:tplc="041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A8F0AE0"/>
    <w:multiLevelType w:val="hybridMultilevel"/>
    <w:tmpl w:val="BB507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3123102"/>
    <w:multiLevelType w:val="hybridMultilevel"/>
    <w:tmpl w:val="888A9E6A"/>
    <w:lvl w:ilvl="0" w:tplc="B596E526">
      <w:start w:val="1"/>
      <w:numFmt w:val="bullet"/>
      <w:lvlText w:val=""/>
      <w:lvlPicBulletId w:val="1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3C25C1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E128C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2886D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E261F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8A8768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AAC54B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D4E614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11A7B0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1">
    <w:nsid w:val="5B0633C5"/>
    <w:multiLevelType w:val="hybridMultilevel"/>
    <w:tmpl w:val="AA8C3702"/>
    <w:lvl w:ilvl="0" w:tplc="79B6CBC4">
      <w:start w:val="1"/>
      <w:numFmt w:val="upperLetter"/>
      <w:lvlText w:val="%1."/>
      <w:lvlJc w:val="left"/>
      <w:pPr>
        <w:ind w:left="717" w:hanging="360"/>
      </w:pPr>
      <w:rPr>
        <w:rFonts w:eastAsia="Batang" w:hint="default"/>
      </w:rPr>
    </w:lvl>
    <w:lvl w:ilvl="1" w:tplc="04180019" w:tentative="1">
      <w:start w:val="1"/>
      <w:numFmt w:val="lowerLetter"/>
      <w:lvlText w:val="%2."/>
      <w:lvlJc w:val="left"/>
      <w:pPr>
        <w:ind w:left="1437" w:hanging="360"/>
      </w:pPr>
    </w:lvl>
    <w:lvl w:ilvl="2" w:tplc="0418001B" w:tentative="1">
      <w:start w:val="1"/>
      <w:numFmt w:val="lowerRoman"/>
      <w:lvlText w:val="%3."/>
      <w:lvlJc w:val="right"/>
      <w:pPr>
        <w:ind w:left="2157" w:hanging="180"/>
      </w:pPr>
    </w:lvl>
    <w:lvl w:ilvl="3" w:tplc="0418000F" w:tentative="1">
      <w:start w:val="1"/>
      <w:numFmt w:val="decimal"/>
      <w:lvlText w:val="%4."/>
      <w:lvlJc w:val="left"/>
      <w:pPr>
        <w:ind w:left="2877" w:hanging="360"/>
      </w:pPr>
    </w:lvl>
    <w:lvl w:ilvl="4" w:tplc="04180019" w:tentative="1">
      <w:start w:val="1"/>
      <w:numFmt w:val="lowerLetter"/>
      <w:lvlText w:val="%5."/>
      <w:lvlJc w:val="left"/>
      <w:pPr>
        <w:ind w:left="3597" w:hanging="360"/>
      </w:pPr>
    </w:lvl>
    <w:lvl w:ilvl="5" w:tplc="0418001B" w:tentative="1">
      <w:start w:val="1"/>
      <w:numFmt w:val="lowerRoman"/>
      <w:lvlText w:val="%6."/>
      <w:lvlJc w:val="right"/>
      <w:pPr>
        <w:ind w:left="4317" w:hanging="180"/>
      </w:pPr>
    </w:lvl>
    <w:lvl w:ilvl="6" w:tplc="0418000F" w:tentative="1">
      <w:start w:val="1"/>
      <w:numFmt w:val="decimal"/>
      <w:lvlText w:val="%7."/>
      <w:lvlJc w:val="left"/>
      <w:pPr>
        <w:ind w:left="5037" w:hanging="360"/>
      </w:pPr>
    </w:lvl>
    <w:lvl w:ilvl="7" w:tplc="04180019" w:tentative="1">
      <w:start w:val="1"/>
      <w:numFmt w:val="lowerLetter"/>
      <w:lvlText w:val="%8."/>
      <w:lvlJc w:val="left"/>
      <w:pPr>
        <w:ind w:left="5757" w:hanging="360"/>
      </w:pPr>
    </w:lvl>
    <w:lvl w:ilvl="8" w:tplc="0418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2">
    <w:nsid w:val="6ABB6641"/>
    <w:multiLevelType w:val="hybridMultilevel"/>
    <w:tmpl w:val="0BC261E6"/>
    <w:lvl w:ilvl="0" w:tplc="CEE60A98">
      <w:start w:val="1"/>
      <w:numFmt w:val="bullet"/>
      <w:lvlText w:val="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B254855"/>
    <w:multiLevelType w:val="hybridMultilevel"/>
    <w:tmpl w:val="1812EFF6"/>
    <w:lvl w:ilvl="0" w:tplc="0418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3543D01"/>
    <w:multiLevelType w:val="hybridMultilevel"/>
    <w:tmpl w:val="EF36ADF2"/>
    <w:lvl w:ilvl="0" w:tplc="A992D35C">
      <w:start w:val="1"/>
      <w:numFmt w:val="lowerLetter"/>
      <w:lvlText w:val="%1."/>
      <w:lvlJc w:val="left"/>
      <w:pPr>
        <w:ind w:left="84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560" w:hanging="360"/>
      </w:pPr>
    </w:lvl>
    <w:lvl w:ilvl="2" w:tplc="0418001B" w:tentative="1">
      <w:start w:val="1"/>
      <w:numFmt w:val="lowerRoman"/>
      <w:lvlText w:val="%3."/>
      <w:lvlJc w:val="right"/>
      <w:pPr>
        <w:ind w:left="2280" w:hanging="180"/>
      </w:pPr>
    </w:lvl>
    <w:lvl w:ilvl="3" w:tplc="0418000F" w:tentative="1">
      <w:start w:val="1"/>
      <w:numFmt w:val="decimal"/>
      <w:lvlText w:val="%4."/>
      <w:lvlJc w:val="left"/>
      <w:pPr>
        <w:ind w:left="3000" w:hanging="360"/>
      </w:pPr>
    </w:lvl>
    <w:lvl w:ilvl="4" w:tplc="04180019" w:tentative="1">
      <w:start w:val="1"/>
      <w:numFmt w:val="lowerLetter"/>
      <w:lvlText w:val="%5."/>
      <w:lvlJc w:val="left"/>
      <w:pPr>
        <w:ind w:left="3720" w:hanging="360"/>
      </w:pPr>
    </w:lvl>
    <w:lvl w:ilvl="5" w:tplc="0418001B" w:tentative="1">
      <w:start w:val="1"/>
      <w:numFmt w:val="lowerRoman"/>
      <w:lvlText w:val="%6."/>
      <w:lvlJc w:val="right"/>
      <w:pPr>
        <w:ind w:left="4440" w:hanging="180"/>
      </w:pPr>
    </w:lvl>
    <w:lvl w:ilvl="6" w:tplc="0418000F" w:tentative="1">
      <w:start w:val="1"/>
      <w:numFmt w:val="decimal"/>
      <w:lvlText w:val="%7."/>
      <w:lvlJc w:val="left"/>
      <w:pPr>
        <w:ind w:left="5160" w:hanging="360"/>
      </w:pPr>
    </w:lvl>
    <w:lvl w:ilvl="7" w:tplc="04180019" w:tentative="1">
      <w:start w:val="1"/>
      <w:numFmt w:val="lowerLetter"/>
      <w:lvlText w:val="%8."/>
      <w:lvlJc w:val="left"/>
      <w:pPr>
        <w:ind w:left="5880" w:hanging="360"/>
      </w:pPr>
    </w:lvl>
    <w:lvl w:ilvl="8" w:tplc="0418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5">
    <w:nsid w:val="74E83846"/>
    <w:multiLevelType w:val="hybridMultilevel"/>
    <w:tmpl w:val="E41EF536"/>
    <w:lvl w:ilvl="0" w:tplc="831414DE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6DE02D4"/>
    <w:multiLevelType w:val="hybridMultilevel"/>
    <w:tmpl w:val="781ADBE2"/>
    <w:lvl w:ilvl="0" w:tplc="EA567080">
      <w:start w:val="1"/>
      <w:numFmt w:val="lowerLetter"/>
      <w:lvlText w:val="%1."/>
      <w:lvlJc w:val="left"/>
      <w:pPr>
        <w:ind w:left="7860" w:hanging="498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3960" w:hanging="360"/>
      </w:pPr>
    </w:lvl>
    <w:lvl w:ilvl="2" w:tplc="0418001B" w:tentative="1">
      <w:start w:val="1"/>
      <w:numFmt w:val="lowerRoman"/>
      <w:lvlText w:val="%3."/>
      <w:lvlJc w:val="right"/>
      <w:pPr>
        <w:ind w:left="4680" w:hanging="180"/>
      </w:pPr>
    </w:lvl>
    <w:lvl w:ilvl="3" w:tplc="0418000F" w:tentative="1">
      <w:start w:val="1"/>
      <w:numFmt w:val="decimal"/>
      <w:lvlText w:val="%4."/>
      <w:lvlJc w:val="left"/>
      <w:pPr>
        <w:ind w:left="5400" w:hanging="360"/>
      </w:pPr>
    </w:lvl>
    <w:lvl w:ilvl="4" w:tplc="04180019" w:tentative="1">
      <w:start w:val="1"/>
      <w:numFmt w:val="lowerLetter"/>
      <w:lvlText w:val="%5."/>
      <w:lvlJc w:val="left"/>
      <w:pPr>
        <w:ind w:left="6120" w:hanging="360"/>
      </w:pPr>
    </w:lvl>
    <w:lvl w:ilvl="5" w:tplc="0418001B" w:tentative="1">
      <w:start w:val="1"/>
      <w:numFmt w:val="lowerRoman"/>
      <w:lvlText w:val="%6."/>
      <w:lvlJc w:val="right"/>
      <w:pPr>
        <w:ind w:left="6840" w:hanging="180"/>
      </w:pPr>
    </w:lvl>
    <w:lvl w:ilvl="6" w:tplc="0418000F" w:tentative="1">
      <w:start w:val="1"/>
      <w:numFmt w:val="decimal"/>
      <w:lvlText w:val="%7."/>
      <w:lvlJc w:val="left"/>
      <w:pPr>
        <w:ind w:left="7560" w:hanging="360"/>
      </w:pPr>
    </w:lvl>
    <w:lvl w:ilvl="7" w:tplc="04180019" w:tentative="1">
      <w:start w:val="1"/>
      <w:numFmt w:val="lowerLetter"/>
      <w:lvlText w:val="%8."/>
      <w:lvlJc w:val="left"/>
      <w:pPr>
        <w:ind w:left="8280" w:hanging="360"/>
      </w:pPr>
    </w:lvl>
    <w:lvl w:ilvl="8" w:tplc="0418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7">
    <w:nsid w:val="77BD696A"/>
    <w:multiLevelType w:val="hybridMultilevel"/>
    <w:tmpl w:val="9E0844E6"/>
    <w:lvl w:ilvl="0" w:tplc="EA3A6C34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EBF4B59"/>
    <w:multiLevelType w:val="hybridMultilevel"/>
    <w:tmpl w:val="09401726"/>
    <w:lvl w:ilvl="0" w:tplc="04180015">
      <w:start w:val="5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9"/>
  </w:num>
  <w:num w:numId="3">
    <w:abstractNumId w:val="12"/>
  </w:num>
  <w:num w:numId="4">
    <w:abstractNumId w:val="7"/>
  </w:num>
  <w:num w:numId="5">
    <w:abstractNumId w:val="22"/>
  </w:num>
  <w:num w:numId="6">
    <w:abstractNumId w:val="2"/>
  </w:num>
  <w:num w:numId="7">
    <w:abstractNumId w:val="6"/>
  </w:num>
  <w:num w:numId="8">
    <w:abstractNumId w:val="27"/>
  </w:num>
  <w:num w:numId="9">
    <w:abstractNumId w:val="15"/>
  </w:num>
  <w:num w:numId="10">
    <w:abstractNumId w:val="9"/>
  </w:num>
  <w:num w:numId="11">
    <w:abstractNumId w:val="11"/>
  </w:num>
  <w:num w:numId="12">
    <w:abstractNumId w:val="1"/>
  </w:num>
  <w:num w:numId="13">
    <w:abstractNumId w:val="3"/>
  </w:num>
  <w:num w:numId="14">
    <w:abstractNumId w:val="25"/>
  </w:num>
  <w:num w:numId="15">
    <w:abstractNumId w:val="18"/>
  </w:num>
  <w:num w:numId="16">
    <w:abstractNumId w:val="17"/>
  </w:num>
  <w:num w:numId="17">
    <w:abstractNumId w:val="4"/>
  </w:num>
  <w:num w:numId="18">
    <w:abstractNumId w:val="23"/>
  </w:num>
  <w:num w:numId="19">
    <w:abstractNumId w:val="28"/>
  </w:num>
  <w:num w:numId="20">
    <w:abstractNumId w:val="20"/>
  </w:num>
  <w:num w:numId="21">
    <w:abstractNumId w:val="10"/>
  </w:num>
  <w:num w:numId="22">
    <w:abstractNumId w:val="21"/>
  </w:num>
  <w:num w:numId="23">
    <w:abstractNumId w:val="16"/>
  </w:num>
  <w:num w:numId="24">
    <w:abstractNumId w:val="8"/>
  </w:num>
  <w:num w:numId="25">
    <w:abstractNumId w:val="13"/>
  </w:num>
  <w:num w:numId="26">
    <w:abstractNumId w:val="0"/>
  </w:num>
  <w:num w:numId="27">
    <w:abstractNumId w:val="24"/>
  </w:num>
  <w:num w:numId="28">
    <w:abstractNumId w:val="26"/>
  </w:num>
  <w:num w:numId="2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rawingGridHorizontalSpacing w:val="57"/>
  <w:drawingGridVerticalSpacing w:val="57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A24"/>
    <w:rsid w:val="00000097"/>
    <w:rsid w:val="00001F71"/>
    <w:rsid w:val="00002353"/>
    <w:rsid w:val="000024BF"/>
    <w:rsid w:val="00003055"/>
    <w:rsid w:val="000031B7"/>
    <w:rsid w:val="00003215"/>
    <w:rsid w:val="00004437"/>
    <w:rsid w:val="00004C2B"/>
    <w:rsid w:val="00006CF9"/>
    <w:rsid w:val="000070E0"/>
    <w:rsid w:val="000123CD"/>
    <w:rsid w:val="00013E54"/>
    <w:rsid w:val="00013E62"/>
    <w:rsid w:val="0001707A"/>
    <w:rsid w:val="00023952"/>
    <w:rsid w:val="00023B7D"/>
    <w:rsid w:val="00023BC3"/>
    <w:rsid w:val="00023EE8"/>
    <w:rsid w:val="000257CC"/>
    <w:rsid w:val="00026177"/>
    <w:rsid w:val="000275B9"/>
    <w:rsid w:val="00027AEF"/>
    <w:rsid w:val="00030F2B"/>
    <w:rsid w:val="0003153F"/>
    <w:rsid w:val="00032529"/>
    <w:rsid w:val="000347DF"/>
    <w:rsid w:val="0003521A"/>
    <w:rsid w:val="00035524"/>
    <w:rsid w:val="000373DE"/>
    <w:rsid w:val="00041168"/>
    <w:rsid w:val="000432C2"/>
    <w:rsid w:val="00044CB2"/>
    <w:rsid w:val="00044D38"/>
    <w:rsid w:val="00045E8C"/>
    <w:rsid w:val="00046591"/>
    <w:rsid w:val="000466F9"/>
    <w:rsid w:val="00047047"/>
    <w:rsid w:val="0005059C"/>
    <w:rsid w:val="0005367E"/>
    <w:rsid w:val="00055BAC"/>
    <w:rsid w:val="00056C3B"/>
    <w:rsid w:val="00061991"/>
    <w:rsid w:val="00062B6F"/>
    <w:rsid w:val="00062BB8"/>
    <w:rsid w:val="00063EDC"/>
    <w:rsid w:val="00064BA4"/>
    <w:rsid w:val="0006505B"/>
    <w:rsid w:val="00065824"/>
    <w:rsid w:val="00065A69"/>
    <w:rsid w:val="000728DB"/>
    <w:rsid w:val="000735FC"/>
    <w:rsid w:val="000743DA"/>
    <w:rsid w:val="0007445F"/>
    <w:rsid w:val="00075460"/>
    <w:rsid w:val="00075978"/>
    <w:rsid w:val="00081E0D"/>
    <w:rsid w:val="000844B0"/>
    <w:rsid w:val="0008518F"/>
    <w:rsid w:val="00085645"/>
    <w:rsid w:val="00086451"/>
    <w:rsid w:val="000903CF"/>
    <w:rsid w:val="00091341"/>
    <w:rsid w:val="000917F0"/>
    <w:rsid w:val="00091AE8"/>
    <w:rsid w:val="00091E20"/>
    <w:rsid w:val="00092288"/>
    <w:rsid w:val="00093795"/>
    <w:rsid w:val="0009502C"/>
    <w:rsid w:val="000A0409"/>
    <w:rsid w:val="000A1CAE"/>
    <w:rsid w:val="000A49CA"/>
    <w:rsid w:val="000A6C28"/>
    <w:rsid w:val="000B0561"/>
    <w:rsid w:val="000B59F8"/>
    <w:rsid w:val="000C01BB"/>
    <w:rsid w:val="000C1AFC"/>
    <w:rsid w:val="000C2F71"/>
    <w:rsid w:val="000C3B98"/>
    <w:rsid w:val="000C4154"/>
    <w:rsid w:val="000C4D95"/>
    <w:rsid w:val="000C5E6B"/>
    <w:rsid w:val="000C6480"/>
    <w:rsid w:val="000C6D67"/>
    <w:rsid w:val="000C7C6D"/>
    <w:rsid w:val="000D0700"/>
    <w:rsid w:val="000D47CB"/>
    <w:rsid w:val="000D58F0"/>
    <w:rsid w:val="000D661D"/>
    <w:rsid w:val="000D7331"/>
    <w:rsid w:val="000D7A14"/>
    <w:rsid w:val="000E0E7A"/>
    <w:rsid w:val="000E1238"/>
    <w:rsid w:val="000E22F8"/>
    <w:rsid w:val="000E274F"/>
    <w:rsid w:val="000E439F"/>
    <w:rsid w:val="000E4727"/>
    <w:rsid w:val="000E7CD6"/>
    <w:rsid w:val="000F6650"/>
    <w:rsid w:val="000F6ED8"/>
    <w:rsid w:val="000F72D9"/>
    <w:rsid w:val="00100800"/>
    <w:rsid w:val="00100D76"/>
    <w:rsid w:val="0010134F"/>
    <w:rsid w:val="001016B4"/>
    <w:rsid w:val="00104EA8"/>
    <w:rsid w:val="0010514D"/>
    <w:rsid w:val="001071BC"/>
    <w:rsid w:val="001074AB"/>
    <w:rsid w:val="00107C03"/>
    <w:rsid w:val="001101EE"/>
    <w:rsid w:val="00110FE4"/>
    <w:rsid w:val="00112826"/>
    <w:rsid w:val="00113869"/>
    <w:rsid w:val="00114D9A"/>
    <w:rsid w:val="00114E02"/>
    <w:rsid w:val="0011721B"/>
    <w:rsid w:val="00122CB5"/>
    <w:rsid w:val="0012393B"/>
    <w:rsid w:val="00124EC5"/>
    <w:rsid w:val="00125A1D"/>
    <w:rsid w:val="00125D05"/>
    <w:rsid w:val="00125D7D"/>
    <w:rsid w:val="00126537"/>
    <w:rsid w:val="00130162"/>
    <w:rsid w:val="0013022C"/>
    <w:rsid w:val="0013068B"/>
    <w:rsid w:val="00132828"/>
    <w:rsid w:val="00134062"/>
    <w:rsid w:val="00134848"/>
    <w:rsid w:val="00134DEA"/>
    <w:rsid w:val="00136D58"/>
    <w:rsid w:val="00137105"/>
    <w:rsid w:val="001406DD"/>
    <w:rsid w:val="001446F6"/>
    <w:rsid w:val="00145949"/>
    <w:rsid w:val="00145F98"/>
    <w:rsid w:val="00146151"/>
    <w:rsid w:val="001503DD"/>
    <w:rsid w:val="00150ACC"/>
    <w:rsid w:val="001530EF"/>
    <w:rsid w:val="0015359F"/>
    <w:rsid w:val="00154F67"/>
    <w:rsid w:val="001551E4"/>
    <w:rsid w:val="001618EF"/>
    <w:rsid w:val="00162108"/>
    <w:rsid w:val="00164A97"/>
    <w:rsid w:val="00165479"/>
    <w:rsid w:val="001664C1"/>
    <w:rsid w:val="001676A6"/>
    <w:rsid w:val="0017034C"/>
    <w:rsid w:val="00170D18"/>
    <w:rsid w:val="001715D8"/>
    <w:rsid w:val="0017193D"/>
    <w:rsid w:val="00172342"/>
    <w:rsid w:val="00172A4B"/>
    <w:rsid w:val="001739BD"/>
    <w:rsid w:val="00173E04"/>
    <w:rsid w:val="0018230B"/>
    <w:rsid w:val="00182E11"/>
    <w:rsid w:val="00183532"/>
    <w:rsid w:val="001842A7"/>
    <w:rsid w:val="00186DF2"/>
    <w:rsid w:val="00187A08"/>
    <w:rsid w:val="0019138A"/>
    <w:rsid w:val="00191B8F"/>
    <w:rsid w:val="00191DFF"/>
    <w:rsid w:val="00192365"/>
    <w:rsid w:val="00192577"/>
    <w:rsid w:val="001927CC"/>
    <w:rsid w:val="00197279"/>
    <w:rsid w:val="001A02E2"/>
    <w:rsid w:val="001A0E55"/>
    <w:rsid w:val="001A114D"/>
    <w:rsid w:val="001A1DA8"/>
    <w:rsid w:val="001A4290"/>
    <w:rsid w:val="001A4698"/>
    <w:rsid w:val="001A4E0E"/>
    <w:rsid w:val="001A5A13"/>
    <w:rsid w:val="001A5B98"/>
    <w:rsid w:val="001A5E5B"/>
    <w:rsid w:val="001A7582"/>
    <w:rsid w:val="001B051E"/>
    <w:rsid w:val="001B0D50"/>
    <w:rsid w:val="001B20B5"/>
    <w:rsid w:val="001B2928"/>
    <w:rsid w:val="001B40F1"/>
    <w:rsid w:val="001C056B"/>
    <w:rsid w:val="001C08FC"/>
    <w:rsid w:val="001C391C"/>
    <w:rsid w:val="001C5B45"/>
    <w:rsid w:val="001C623F"/>
    <w:rsid w:val="001C66F0"/>
    <w:rsid w:val="001C6A1D"/>
    <w:rsid w:val="001C6A42"/>
    <w:rsid w:val="001D1930"/>
    <w:rsid w:val="001D38C6"/>
    <w:rsid w:val="001D4856"/>
    <w:rsid w:val="001D54E2"/>
    <w:rsid w:val="001D600D"/>
    <w:rsid w:val="001D694C"/>
    <w:rsid w:val="001E00A6"/>
    <w:rsid w:val="001E1D3B"/>
    <w:rsid w:val="001E2DFC"/>
    <w:rsid w:val="001E5963"/>
    <w:rsid w:val="001E654B"/>
    <w:rsid w:val="001E6BBF"/>
    <w:rsid w:val="001E6C18"/>
    <w:rsid w:val="001F2690"/>
    <w:rsid w:val="001F549F"/>
    <w:rsid w:val="001F655F"/>
    <w:rsid w:val="001F6F27"/>
    <w:rsid w:val="002009B6"/>
    <w:rsid w:val="00200E80"/>
    <w:rsid w:val="0020238E"/>
    <w:rsid w:val="00203D05"/>
    <w:rsid w:val="0020562B"/>
    <w:rsid w:val="00205824"/>
    <w:rsid w:val="00205D16"/>
    <w:rsid w:val="00206569"/>
    <w:rsid w:val="002065EE"/>
    <w:rsid w:val="00207683"/>
    <w:rsid w:val="002077EE"/>
    <w:rsid w:val="00210534"/>
    <w:rsid w:val="00210981"/>
    <w:rsid w:val="00212A20"/>
    <w:rsid w:val="0021692E"/>
    <w:rsid w:val="002172CA"/>
    <w:rsid w:val="00217EC9"/>
    <w:rsid w:val="00223339"/>
    <w:rsid w:val="002234BE"/>
    <w:rsid w:val="002237A5"/>
    <w:rsid w:val="002238D3"/>
    <w:rsid w:val="00225B31"/>
    <w:rsid w:val="00225D42"/>
    <w:rsid w:val="00225F56"/>
    <w:rsid w:val="00226C46"/>
    <w:rsid w:val="00227B7F"/>
    <w:rsid w:val="00227D98"/>
    <w:rsid w:val="0023106F"/>
    <w:rsid w:val="00231381"/>
    <w:rsid w:val="00236F47"/>
    <w:rsid w:val="00240CC1"/>
    <w:rsid w:val="00242A3C"/>
    <w:rsid w:val="00244AD6"/>
    <w:rsid w:val="00244FCE"/>
    <w:rsid w:val="00246D97"/>
    <w:rsid w:val="002478C4"/>
    <w:rsid w:val="002504CC"/>
    <w:rsid w:val="00250E81"/>
    <w:rsid w:val="00255D46"/>
    <w:rsid w:val="00256380"/>
    <w:rsid w:val="00256DD3"/>
    <w:rsid w:val="0026028B"/>
    <w:rsid w:val="002612D6"/>
    <w:rsid w:val="0026173A"/>
    <w:rsid w:val="002621D4"/>
    <w:rsid w:val="00262360"/>
    <w:rsid w:val="00264E75"/>
    <w:rsid w:val="002654C7"/>
    <w:rsid w:val="00265653"/>
    <w:rsid w:val="00265EA7"/>
    <w:rsid w:val="0026792C"/>
    <w:rsid w:val="00267C3E"/>
    <w:rsid w:val="002738A3"/>
    <w:rsid w:val="00276DC8"/>
    <w:rsid w:val="002817CC"/>
    <w:rsid w:val="00281BE8"/>
    <w:rsid w:val="00281E43"/>
    <w:rsid w:val="00281F47"/>
    <w:rsid w:val="00283B37"/>
    <w:rsid w:val="002848F3"/>
    <w:rsid w:val="00286A74"/>
    <w:rsid w:val="002874ED"/>
    <w:rsid w:val="002906E5"/>
    <w:rsid w:val="002910FC"/>
    <w:rsid w:val="00291D9B"/>
    <w:rsid w:val="00294739"/>
    <w:rsid w:val="00295109"/>
    <w:rsid w:val="0029534A"/>
    <w:rsid w:val="00295576"/>
    <w:rsid w:val="0029576E"/>
    <w:rsid w:val="00295813"/>
    <w:rsid w:val="002972D8"/>
    <w:rsid w:val="00297DEE"/>
    <w:rsid w:val="002A103B"/>
    <w:rsid w:val="002A5C12"/>
    <w:rsid w:val="002A607C"/>
    <w:rsid w:val="002A667D"/>
    <w:rsid w:val="002B35E5"/>
    <w:rsid w:val="002B3B49"/>
    <w:rsid w:val="002B436D"/>
    <w:rsid w:val="002B4564"/>
    <w:rsid w:val="002B485E"/>
    <w:rsid w:val="002B6446"/>
    <w:rsid w:val="002B6571"/>
    <w:rsid w:val="002B6B6B"/>
    <w:rsid w:val="002B6E19"/>
    <w:rsid w:val="002B7A1F"/>
    <w:rsid w:val="002C025B"/>
    <w:rsid w:val="002C0A16"/>
    <w:rsid w:val="002C15F4"/>
    <w:rsid w:val="002C231B"/>
    <w:rsid w:val="002C3412"/>
    <w:rsid w:val="002C4D19"/>
    <w:rsid w:val="002C60FC"/>
    <w:rsid w:val="002D3DC2"/>
    <w:rsid w:val="002D441A"/>
    <w:rsid w:val="002E01C5"/>
    <w:rsid w:val="002E5158"/>
    <w:rsid w:val="002E5B80"/>
    <w:rsid w:val="002E5E82"/>
    <w:rsid w:val="002E6A9C"/>
    <w:rsid w:val="002E6CD7"/>
    <w:rsid w:val="002F0350"/>
    <w:rsid w:val="002F35A7"/>
    <w:rsid w:val="002F38E8"/>
    <w:rsid w:val="002F433B"/>
    <w:rsid w:val="002F453A"/>
    <w:rsid w:val="002F4B58"/>
    <w:rsid w:val="002F55F3"/>
    <w:rsid w:val="002F7BD4"/>
    <w:rsid w:val="002F7FF7"/>
    <w:rsid w:val="00300E26"/>
    <w:rsid w:val="003057A0"/>
    <w:rsid w:val="003079AF"/>
    <w:rsid w:val="00310B73"/>
    <w:rsid w:val="003137A6"/>
    <w:rsid w:val="00314ACC"/>
    <w:rsid w:val="003151EF"/>
    <w:rsid w:val="003172AC"/>
    <w:rsid w:val="00317731"/>
    <w:rsid w:val="00317D11"/>
    <w:rsid w:val="00320AB0"/>
    <w:rsid w:val="0032313D"/>
    <w:rsid w:val="00327950"/>
    <w:rsid w:val="003313B0"/>
    <w:rsid w:val="00331B80"/>
    <w:rsid w:val="00331E19"/>
    <w:rsid w:val="0033258B"/>
    <w:rsid w:val="00333CC4"/>
    <w:rsid w:val="00335873"/>
    <w:rsid w:val="00343193"/>
    <w:rsid w:val="00343788"/>
    <w:rsid w:val="003438D9"/>
    <w:rsid w:val="00343FB5"/>
    <w:rsid w:val="00344633"/>
    <w:rsid w:val="003449AE"/>
    <w:rsid w:val="003465E3"/>
    <w:rsid w:val="00346E24"/>
    <w:rsid w:val="00351B13"/>
    <w:rsid w:val="003524B7"/>
    <w:rsid w:val="00352694"/>
    <w:rsid w:val="0035429E"/>
    <w:rsid w:val="00354764"/>
    <w:rsid w:val="00356286"/>
    <w:rsid w:val="003562CD"/>
    <w:rsid w:val="00356EA5"/>
    <w:rsid w:val="003578B3"/>
    <w:rsid w:val="0036204F"/>
    <w:rsid w:val="003621DD"/>
    <w:rsid w:val="003626C2"/>
    <w:rsid w:val="0036398A"/>
    <w:rsid w:val="00364414"/>
    <w:rsid w:val="00364522"/>
    <w:rsid w:val="003653EB"/>
    <w:rsid w:val="003712FB"/>
    <w:rsid w:val="00372AF6"/>
    <w:rsid w:val="0037342E"/>
    <w:rsid w:val="00374933"/>
    <w:rsid w:val="00375B41"/>
    <w:rsid w:val="00376C09"/>
    <w:rsid w:val="00380A05"/>
    <w:rsid w:val="0038173D"/>
    <w:rsid w:val="00391655"/>
    <w:rsid w:val="00391E7C"/>
    <w:rsid w:val="00393D84"/>
    <w:rsid w:val="00393E87"/>
    <w:rsid w:val="00394139"/>
    <w:rsid w:val="00394397"/>
    <w:rsid w:val="00395079"/>
    <w:rsid w:val="0039621A"/>
    <w:rsid w:val="00397009"/>
    <w:rsid w:val="0039746F"/>
    <w:rsid w:val="00397654"/>
    <w:rsid w:val="00397A73"/>
    <w:rsid w:val="003A175D"/>
    <w:rsid w:val="003A34C3"/>
    <w:rsid w:val="003A3F8E"/>
    <w:rsid w:val="003A41E5"/>
    <w:rsid w:val="003A4257"/>
    <w:rsid w:val="003A5F8B"/>
    <w:rsid w:val="003A67F0"/>
    <w:rsid w:val="003B1AD1"/>
    <w:rsid w:val="003B3609"/>
    <w:rsid w:val="003B47C2"/>
    <w:rsid w:val="003B4BAF"/>
    <w:rsid w:val="003B60AA"/>
    <w:rsid w:val="003B7851"/>
    <w:rsid w:val="003C0893"/>
    <w:rsid w:val="003C146D"/>
    <w:rsid w:val="003C2D45"/>
    <w:rsid w:val="003C2D60"/>
    <w:rsid w:val="003C3DA0"/>
    <w:rsid w:val="003C5730"/>
    <w:rsid w:val="003C6044"/>
    <w:rsid w:val="003C70A6"/>
    <w:rsid w:val="003C76E8"/>
    <w:rsid w:val="003D1E7E"/>
    <w:rsid w:val="003D2892"/>
    <w:rsid w:val="003D2C9F"/>
    <w:rsid w:val="003D3BE8"/>
    <w:rsid w:val="003D40EE"/>
    <w:rsid w:val="003E0131"/>
    <w:rsid w:val="003E1A2C"/>
    <w:rsid w:val="003E1E45"/>
    <w:rsid w:val="003E2152"/>
    <w:rsid w:val="003E2615"/>
    <w:rsid w:val="003E2D81"/>
    <w:rsid w:val="003E3442"/>
    <w:rsid w:val="003E3993"/>
    <w:rsid w:val="003E3FCC"/>
    <w:rsid w:val="003E6681"/>
    <w:rsid w:val="003F0929"/>
    <w:rsid w:val="003F1C4B"/>
    <w:rsid w:val="003F41DB"/>
    <w:rsid w:val="003F44E9"/>
    <w:rsid w:val="003F5329"/>
    <w:rsid w:val="003F5461"/>
    <w:rsid w:val="003F6191"/>
    <w:rsid w:val="003F67C7"/>
    <w:rsid w:val="003F6981"/>
    <w:rsid w:val="003F7DFB"/>
    <w:rsid w:val="00400CDB"/>
    <w:rsid w:val="00401AFA"/>
    <w:rsid w:val="004024CC"/>
    <w:rsid w:val="0040438E"/>
    <w:rsid w:val="00404A0A"/>
    <w:rsid w:val="00405087"/>
    <w:rsid w:val="004065BB"/>
    <w:rsid w:val="00407583"/>
    <w:rsid w:val="004102B9"/>
    <w:rsid w:val="0041240A"/>
    <w:rsid w:val="00412E73"/>
    <w:rsid w:val="0041394D"/>
    <w:rsid w:val="00414966"/>
    <w:rsid w:val="004159BF"/>
    <w:rsid w:val="00415DF9"/>
    <w:rsid w:val="0041609B"/>
    <w:rsid w:val="004166A9"/>
    <w:rsid w:val="004173FB"/>
    <w:rsid w:val="00417995"/>
    <w:rsid w:val="0042008B"/>
    <w:rsid w:val="004208AD"/>
    <w:rsid w:val="004271B7"/>
    <w:rsid w:val="00427549"/>
    <w:rsid w:val="00427C95"/>
    <w:rsid w:val="004301E4"/>
    <w:rsid w:val="00430316"/>
    <w:rsid w:val="00430FE8"/>
    <w:rsid w:val="00433A62"/>
    <w:rsid w:val="00434B7A"/>
    <w:rsid w:val="00436AFF"/>
    <w:rsid w:val="004400E0"/>
    <w:rsid w:val="004408A1"/>
    <w:rsid w:val="0044127D"/>
    <w:rsid w:val="00441F24"/>
    <w:rsid w:val="00442376"/>
    <w:rsid w:val="004457D5"/>
    <w:rsid w:val="004458AB"/>
    <w:rsid w:val="004462B9"/>
    <w:rsid w:val="0045070D"/>
    <w:rsid w:val="0045117F"/>
    <w:rsid w:val="00451C24"/>
    <w:rsid w:val="00452738"/>
    <w:rsid w:val="00454721"/>
    <w:rsid w:val="0045602F"/>
    <w:rsid w:val="0045730D"/>
    <w:rsid w:val="004605B1"/>
    <w:rsid w:val="004618CB"/>
    <w:rsid w:val="00464DCB"/>
    <w:rsid w:val="00465BFE"/>
    <w:rsid w:val="00466D3F"/>
    <w:rsid w:val="004703FB"/>
    <w:rsid w:val="00473DED"/>
    <w:rsid w:val="00473F29"/>
    <w:rsid w:val="00474DB9"/>
    <w:rsid w:val="00474E35"/>
    <w:rsid w:val="00475B45"/>
    <w:rsid w:val="00475EEF"/>
    <w:rsid w:val="004766D0"/>
    <w:rsid w:val="00476DB7"/>
    <w:rsid w:val="004823BF"/>
    <w:rsid w:val="00482B16"/>
    <w:rsid w:val="00483356"/>
    <w:rsid w:val="00484B28"/>
    <w:rsid w:val="004858DE"/>
    <w:rsid w:val="004917C1"/>
    <w:rsid w:val="00492FB1"/>
    <w:rsid w:val="00493C06"/>
    <w:rsid w:val="00493F5E"/>
    <w:rsid w:val="00494EA3"/>
    <w:rsid w:val="00495456"/>
    <w:rsid w:val="00495CDE"/>
    <w:rsid w:val="004A1FC5"/>
    <w:rsid w:val="004A3685"/>
    <w:rsid w:val="004A3EF5"/>
    <w:rsid w:val="004A5492"/>
    <w:rsid w:val="004A5FB7"/>
    <w:rsid w:val="004B06FC"/>
    <w:rsid w:val="004B12E2"/>
    <w:rsid w:val="004B271F"/>
    <w:rsid w:val="004B4FB2"/>
    <w:rsid w:val="004B56E4"/>
    <w:rsid w:val="004B73A9"/>
    <w:rsid w:val="004B7548"/>
    <w:rsid w:val="004B7DDA"/>
    <w:rsid w:val="004C004C"/>
    <w:rsid w:val="004C0B75"/>
    <w:rsid w:val="004C1E69"/>
    <w:rsid w:val="004C1EA9"/>
    <w:rsid w:val="004C2CAE"/>
    <w:rsid w:val="004C5233"/>
    <w:rsid w:val="004C5920"/>
    <w:rsid w:val="004D0D42"/>
    <w:rsid w:val="004D1BD7"/>
    <w:rsid w:val="004D1EB1"/>
    <w:rsid w:val="004D24E1"/>
    <w:rsid w:val="004D388B"/>
    <w:rsid w:val="004D3B5B"/>
    <w:rsid w:val="004D5390"/>
    <w:rsid w:val="004D5AAD"/>
    <w:rsid w:val="004D5DC3"/>
    <w:rsid w:val="004D7288"/>
    <w:rsid w:val="004E0420"/>
    <w:rsid w:val="004E25EC"/>
    <w:rsid w:val="004E6861"/>
    <w:rsid w:val="004F173F"/>
    <w:rsid w:val="004F1D7C"/>
    <w:rsid w:val="004F2AC1"/>
    <w:rsid w:val="004F3FF6"/>
    <w:rsid w:val="004F431C"/>
    <w:rsid w:val="004F49D0"/>
    <w:rsid w:val="004F49F7"/>
    <w:rsid w:val="004F56C2"/>
    <w:rsid w:val="004F5BAD"/>
    <w:rsid w:val="004F6726"/>
    <w:rsid w:val="004F6F03"/>
    <w:rsid w:val="00500A7D"/>
    <w:rsid w:val="00501244"/>
    <w:rsid w:val="00503833"/>
    <w:rsid w:val="005048C8"/>
    <w:rsid w:val="00504995"/>
    <w:rsid w:val="00504A56"/>
    <w:rsid w:val="005064ED"/>
    <w:rsid w:val="00506744"/>
    <w:rsid w:val="00507BD4"/>
    <w:rsid w:val="0051068B"/>
    <w:rsid w:val="00512279"/>
    <w:rsid w:val="005122EC"/>
    <w:rsid w:val="005128F3"/>
    <w:rsid w:val="0051799C"/>
    <w:rsid w:val="005206D4"/>
    <w:rsid w:val="00520B33"/>
    <w:rsid w:val="0052240C"/>
    <w:rsid w:val="005238A5"/>
    <w:rsid w:val="0052412D"/>
    <w:rsid w:val="00526B44"/>
    <w:rsid w:val="005279D8"/>
    <w:rsid w:val="0053038D"/>
    <w:rsid w:val="00530B69"/>
    <w:rsid w:val="00531343"/>
    <w:rsid w:val="005315CF"/>
    <w:rsid w:val="00532E35"/>
    <w:rsid w:val="00535ED1"/>
    <w:rsid w:val="005368E7"/>
    <w:rsid w:val="0053732D"/>
    <w:rsid w:val="005401AC"/>
    <w:rsid w:val="00540DA3"/>
    <w:rsid w:val="005417FA"/>
    <w:rsid w:val="00541BEC"/>
    <w:rsid w:val="00543036"/>
    <w:rsid w:val="00545511"/>
    <w:rsid w:val="00547810"/>
    <w:rsid w:val="00547F7D"/>
    <w:rsid w:val="00552209"/>
    <w:rsid w:val="0055257A"/>
    <w:rsid w:val="005528A1"/>
    <w:rsid w:val="00552EFA"/>
    <w:rsid w:val="0055305A"/>
    <w:rsid w:val="00555143"/>
    <w:rsid w:val="00556E3A"/>
    <w:rsid w:val="00556EA1"/>
    <w:rsid w:val="005572DD"/>
    <w:rsid w:val="005662A3"/>
    <w:rsid w:val="00566BCE"/>
    <w:rsid w:val="0057180F"/>
    <w:rsid w:val="00574599"/>
    <w:rsid w:val="00574E5D"/>
    <w:rsid w:val="00577774"/>
    <w:rsid w:val="00580EBB"/>
    <w:rsid w:val="005810FF"/>
    <w:rsid w:val="0058171F"/>
    <w:rsid w:val="00582649"/>
    <w:rsid w:val="005831EA"/>
    <w:rsid w:val="00584CBA"/>
    <w:rsid w:val="005858A9"/>
    <w:rsid w:val="00585A1D"/>
    <w:rsid w:val="00585D5E"/>
    <w:rsid w:val="005869AA"/>
    <w:rsid w:val="00590568"/>
    <w:rsid w:val="00591914"/>
    <w:rsid w:val="00591DA4"/>
    <w:rsid w:val="00592F08"/>
    <w:rsid w:val="00593561"/>
    <w:rsid w:val="0059467B"/>
    <w:rsid w:val="00597959"/>
    <w:rsid w:val="005A0619"/>
    <w:rsid w:val="005A18D8"/>
    <w:rsid w:val="005A20CF"/>
    <w:rsid w:val="005A436D"/>
    <w:rsid w:val="005A5F6C"/>
    <w:rsid w:val="005A64BE"/>
    <w:rsid w:val="005A7C7B"/>
    <w:rsid w:val="005B047C"/>
    <w:rsid w:val="005B2E62"/>
    <w:rsid w:val="005B3275"/>
    <w:rsid w:val="005B3F16"/>
    <w:rsid w:val="005B3F88"/>
    <w:rsid w:val="005B617D"/>
    <w:rsid w:val="005B6B20"/>
    <w:rsid w:val="005B6DCF"/>
    <w:rsid w:val="005B7E28"/>
    <w:rsid w:val="005B7FCC"/>
    <w:rsid w:val="005C045E"/>
    <w:rsid w:val="005C409D"/>
    <w:rsid w:val="005C5373"/>
    <w:rsid w:val="005C6D7E"/>
    <w:rsid w:val="005D0EFC"/>
    <w:rsid w:val="005D1DC4"/>
    <w:rsid w:val="005D3CE2"/>
    <w:rsid w:val="005D42B8"/>
    <w:rsid w:val="005D639E"/>
    <w:rsid w:val="005D7267"/>
    <w:rsid w:val="005E06DE"/>
    <w:rsid w:val="005E1D47"/>
    <w:rsid w:val="005E34C8"/>
    <w:rsid w:val="005E4982"/>
    <w:rsid w:val="005E7212"/>
    <w:rsid w:val="005F1295"/>
    <w:rsid w:val="005F3E0A"/>
    <w:rsid w:val="005F4E3A"/>
    <w:rsid w:val="005F7166"/>
    <w:rsid w:val="005F7668"/>
    <w:rsid w:val="006011B0"/>
    <w:rsid w:val="006040D8"/>
    <w:rsid w:val="00607ECA"/>
    <w:rsid w:val="006105A2"/>
    <w:rsid w:val="00610686"/>
    <w:rsid w:val="00610C1D"/>
    <w:rsid w:val="0061106E"/>
    <w:rsid w:val="006111C0"/>
    <w:rsid w:val="00611923"/>
    <w:rsid w:val="006129E4"/>
    <w:rsid w:val="0061418D"/>
    <w:rsid w:val="006142A2"/>
    <w:rsid w:val="00615672"/>
    <w:rsid w:val="00616244"/>
    <w:rsid w:val="00617208"/>
    <w:rsid w:val="00620728"/>
    <w:rsid w:val="006229E0"/>
    <w:rsid w:val="00623E03"/>
    <w:rsid w:val="00626251"/>
    <w:rsid w:val="0062625F"/>
    <w:rsid w:val="00626D7C"/>
    <w:rsid w:val="00627649"/>
    <w:rsid w:val="00627DBE"/>
    <w:rsid w:val="00630501"/>
    <w:rsid w:val="00630CAE"/>
    <w:rsid w:val="00630F48"/>
    <w:rsid w:val="00631105"/>
    <w:rsid w:val="00632A7A"/>
    <w:rsid w:val="006335D1"/>
    <w:rsid w:val="00634988"/>
    <w:rsid w:val="006365A7"/>
    <w:rsid w:val="00637B74"/>
    <w:rsid w:val="00637CDE"/>
    <w:rsid w:val="006405D6"/>
    <w:rsid w:val="00641827"/>
    <w:rsid w:val="00641B69"/>
    <w:rsid w:val="0064301C"/>
    <w:rsid w:val="00643739"/>
    <w:rsid w:val="006442C7"/>
    <w:rsid w:val="0064591F"/>
    <w:rsid w:val="00647097"/>
    <w:rsid w:val="00651D4A"/>
    <w:rsid w:val="00652EBE"/>
    <w:rsid w:val="00655E00"/>
    <w:rsid w:val="00657C12"/>
    <w:rsid w:val="00657F17"/>
    <w:rsid w:val="0066094A"/>
    <w:rsid w:val="00661BB3"/>
    <w:rsid w:val="006632BB"/>
    <w:rsid w:val="0066633A"/>
    <w:rsid w:val="0067163C"/>
    <w:rsid w:val="00671A5B"/>
    <w:rsid w:val="0067409A"/>
    <w:rsid w:val="00675123"/>
    <w:rsid w:val="00676DBD"/>
    <w:rsid w:val="00677457"/>
    <w:rsid w:val="0068251C"/>
    <w:rsid w:val="00683167"/>
    <w:rsid w:val="00683AF4"/>
    <w:rsid w:val="006845CE"/>
    <w:rsid w:val="006853A0"/>
    <w:rsid w:val="00685E7B"/>
    <w:rsid w:val="006875B7"/>
    <w:rsid w:val="00687BB5"/>
    <w:rsid w:val="00691300"/>
    <w:rsid w:val="00691330"/>
    <w:rsid w:val="00693994"/>
    <w:rsid w:val="006972FE"/>
    <w:rsid w:val="006A0363"/>
    <w:rsid w:val="006A0AEC"/>
    <w:rsid w:val="006A0D9F"/>
    <w:rsid w:val="006A1866"/>
    <w:rsid w:val="006A2522"/>
    <w:rsid w:val="006A292E"/>
    <w:rsid w:val="006A2DBE"/>
    <w:rsid w:val="006A2DCF"/>
    <w:rsid w:val="006A3897"/>
    <w:rsid w:val="006A3A38"/>
    <w:rsid w:val="006A40DA"/>
    <w:rsid w:val="006A6508"/>
    <w:rsid w:val="006B0C36"/>
    <w:rsid w:val="006B12C7"/>
    <w:rsid w:val="006B1D1E"/>
    <w:rsid w:val="006B2DE7"/>
    <w:rsid w:val="006B323A"/>
    <w:rsid w:val="006B3405"/>
    <w:rsid w:val="006B4460"/>
    <w:rsid w:val="006B49BD"/>
    <w:rsid w:val="006B4C4E"/>
    <w:rsid w:val="006B7397"/>
    <w:rsid w:val="006C4246"/>
    <w:rsid w:val="006C576C"/>
    <w:rsid w:val="006C5A4E"/>
    <w:rsid w:val="006D05AF"/>
    <w:rsid w:val="006D0A55"/>
    <w:rsid w:val="006D1287"/>
    <w:rsid w:val="006D3B95"/>
    <w:rsid w:val="006D48D5"/>
    <w:rsid w:val="006D74DB"/>
    <w:rsid w:val="006E6017"/>
    <w:rsid w:val="006F0AD3"/>
    <w:rsid w:val="006F14E5"/>
    <w:rsid w:val="006F156B"/>
    <w:rsid w:val="006F17E1"/>
    <w:rsid w:val="006F1AF4"/>
    <w:rsid w:val="006F4392"/>
    <w:rsid w:val="006F51E1"/>
    <w:rsid w:val="006F5A6E"/>
    <w:rsid w:val="00702A57"/>
    <w:rsid w:val="00704304"/>
    <w:rsid w:val="0070590B"/>
    <w:rsid w:val="00706ABD"/>
    <w:rsid w:val="007073AE"/>
    <w:rsid w:val="00711E21"/>
    <w:rsid w:val="00711EAC"/>
    <w:rsid w:val="00714701"/>
    <w:rsid w:val="00717C19"/>
    <w:rsid w:val="00720963"/>
    <w:rsid w:val="00726EA9"/>
    <w:rsid w:val="007270B5"/>
    <w:rsid w:val="00730A42"/>
    <w:rsid w:val="007326D4"/>
    <w:rsid w:val="00732939"/>
    <w:rsid w:val="007355DF"/>
    <w:rsid w:val="00735909"/>
    <w:rsid w:val="007374AE"/>
    <w:rsid w:val="00740F6E"/>
    <w:rsid w:val="0074122F"/>
    <w:rsid w:val="00741311"/>
    <w:rsid w:val="00741F9A"/>
    <w:rsid w:val="00744116"/>
    <w:rsid w:val="0074488F"/>
    <w:rsid w:val="00750BF8"/>
    <w:rsid w:val="007528FC"/>
    <w:rsid w:val="00752E63"/>
    <w:rsid w:val="00754C6F"/>
    <w:rsid w:val="00755524"/>
    <w:rsid w:val="007563B5"/>
    <w:rsid w:val="00760E07"/>
    <w:rsid w:val="00761ADC"/>
    <w:rsid w:val="0076210D"/>
    <w:rsid w:val="00765D0C"/>
    <w:rsid w:val="00765E2A"/>
    <w:rsid w:val="00767D52"/>
    <w:rsid w:val="00767E62"/>
    <w:rsid w:val="00770595"/>
    <w:rsid w:val="00771049"/>
    <w:rsid w:val="00771AFA"/>
    <w:rsid w:val="00771DC3"/>
    <w:rsid w:val="00771E81"/>
    <w:rsid w:val="0077325A"/>
    <w:rsid w:val="007773D4"/>
    <w:rsid w:val="00781435"/>
    <w:rsid w:val="0078161D"/>
    <w:rsid w:val="00782EE2"/>
    <w:rsid w:val="007846A6"/>
    <w:rsid w:val="00784A9F"/>
    <w:rsid w:val="00785704"/>
    <w:rsid w:val="00787640"/>
    <w:rsid w:val="0079015B"/>
    <w:rsid w:val="00791C8A"/>
    <w:rsid w:val="00792548"/>
    <w:rsid w:val="00792922"/>
    <w:rsid w:val="00793A36"/>
    <w:rsid w:val="0079426F"/>
    <w:rsid w:val="0079715E"/>
    <w:rsid w:val="00797438"/>
    <w:rsid w:val="007A0A2C"/>
    <w:rsid w:val="007A1099"/>
    <w:rsid w:val="007A1412"/>
    <w:rsid w:val="007A2169"/>
    <w:rsid w:val="007A3950"/>
    <w:rsid w:val="007A43B2"/>
    <w:rsid w:val="007A6D02"/>
    <w:rsid w:val="007B0556"/>
    <w:rsid w:val="007B0B69"/>
    <w:rsid w:val="007B1F40"/>
    <w:rsid w:val="007B6B13"/>
    <w:rsid w:val="007B6B66"/>
    <w:rsid w:val="007B799F"/>
    <w:rsid w:val="007B7A24"/>
    <w:rsid w:val="007B7EF5"/>
    <w:rsid w:val="007C05F6"/>
    <w:rsid w:val="007C1A51"/>
    <w:rsid w:val="007C352D"/>
    <w:rsid w:val="007C3F1D"/>
    <w:rsid w:val="007C4AC9"/>
    <w:rsid w:val="007C5535"/>
    <w:rsid w:val="007D18DA"/>
    <w:rsid w:val="007E28DD"/>
    <w:rsid w:val="007E358A"/>
    <w:rsid w:val="007E41BB"/>
    <w:rsid w:val="007E4DCA"/>
    <w:rsid w:val="007E5EEE"/>
    <w:rsid w:val="007F0EA7"/>
    <w:rsid w:val="007F49AE"/>
    <w:rsid w:val="007F7276"/>
    <w:rsid w:val="007F72EB"/>
    <w:rsid w:val="00800B80"/>
    <w:rsid w:val="0080310A"/>
    <w:rsid w:val="008046D2"/>
    <w:rsid w:val="0080625C"/>
    <w:rsid w:val="008070D2"/>
    <w:rsid w:val="00807AA9"/>
    <w:rsid w:val="0081131B"/>
    <w:rsid w:val="00814226"/>
    <w:rsid w:val="008148C1"/>
    <w:rsid w:val="00816A46"/>
    <w:rsid w:val="00816D81"/>
    <w:rsid w:val="008237A3"/>
    <w:rsid w:val="00825C94"/>
    <w:rsid w:val="00825DEB"/>
    <w:rsid w:val="008274C6"/>
    <w:rsid w:val="00830C4E"/>
    <w:rsid w:val="008312DF"/>
    <w:rsid w:val="0083199A"/>
    <w:rsid w:val="0083212C"/>
    <w:rsid w:val="00832C04"/>
    <w:rsid w:val="0083352B"/>
    <w:rsid w:val="008335E6"/>
    <w:rsid w:val="008351BD"/>
    <w:rsid w:val="00835330"/>
    <w:rsid w:val="00836530"/>
    <w:rsid w:val="00836720"/>
    <w:rsid w:val="00837A4D"/>
    <w:rsid w:val="00837F9D"/>
    <w:rsid w:val="0084258F"/>
    <w:rsid w:val="0084605D"/>
    <w:rsid w:val="00846AAA"/>
    <w:rsid w:val="008508EE"/>
    <w:rsid w:val="008513B7"/>
    <w:rsid w:val="00851711"/>
    <w:rsid w:val="008519AD"/>
    <w:rsid w:val="008539BA"/>
    <w:rsid w:val="00854158"/>
    <w:rsid w:val="00857572"/>
    <w:rsid w:val="00857C93"/>
    <w:rsid w:val="008609DB"/>
    <w:rsid w:val="00861475"/>
    <w:rsid w:val="00863AD8"/>
    <w:rsid w:val="0086412F"/>
    <w:rsid w:val="0086432F"/>
    <w:rsid w:val="00864CA7"/>
    <w:rsid w:val="00865AC1"/>
    <w:rsid w:val="008702B2"/>
    <w:rsid w:val="0087306F"/>
    <w:rsid w:val="00873269"/>
    <w:rsid w:val="008762F6"/>
    <w:rsid w:val="0087698E"/>
    <w:rsid w:val="0088056F"/>
    <w:rsid w:val="00880677"/>
    <w:rsid w:val="00881C3C"/>
    <w:rsid w:val="00882301"/>
    <w:rsid w:val="00882E94"/>
    <w:rsid w:val="00883151"/>
    <w:rsid w:val="0088486B"/>
    <w:rsid w:val="00884BDB"/>
    <w:rsid w:val="008869E3"/>
    <w:rsid w:val="00886A4F"/>
    <w:rsid w:val="00887D5D"/>
    <w:rsid w:val="00890AA7"/>
    <w:rsid w:val="00890DDE"/>
    <w:rsid w:val="008914E7"/>
    <w:rsid w:val="008918EE"/>
    <w:rsid w:val="00892BF4"/>
    <w:rsid w:val="00892E20"/>
    <w:rsid w:val="00895A32"/>
    <w:rsid w:val="00897E36"/>
    <w:rsid w:val="00897F96"/>
    <w:rsid w:val="008B10DF"/>
    <w:rsid w:val="008B314E"/>
    <w:rsid w:val="008B4A56"/>
    <w:rsid w:val="008B5EF9"/>
    <w:rsid w:val="008B7E83"/>
    <w:rsid w:val="008C44EA"/>
    <w:rsid w:val="008C4841"/>
    <w:rsid w:val="008C5543"/>
    <w:rsid w:val="008C6C71"/>
    <w:rsid w:val="008C70D6"/>
    <w:rsid w:val="008D0CD6"/>
    <w:rsid w:val="008D1B03"/>
    <w:rsid w:val="008D235F"/>
    <w:rsid w:val="008D3023"/>
    <w:rsid w:val="008D6880"/>
    <w:rsid w:val="008D6AEA"/>
    <w:rsid w:val="008D6C5A"/>
    <w:rsid w:val="008E1863"/>
    <w:rsid w:val="008F1ECB"/>
    <w:rsid w:val="008F1ECE"/>
    <w:rsid w:val="008F3796"/>
    <w:rsid w:val="008F674F"/>
    <w:rsid w:val="00900DBC"/>
    <w:rsid w:val="00900F25"/>
    <w:rsid w:val="00901258"/>
    <w:rsid w:val="0090190C"/>
    <w:rsid w:val="00902596"/>
    <w:rsid w:val="00903105"/>
    <w:rsid w:val="00903632"/>
    <w:rsid w:val="009036D6"/>
    <w:rsid w:val="0090648E"/>
    <w:rsid w:val="00907DA5"/>
    <w:rsid w:val="00910DDD"/>
    <w:rsid w:val="00910E4F"/>
    <w:rsid w:val="009128F9"/>
    <w:rsid w:val="009146E4"/>
    <w:rsid w:val="00915E3C"/>
    <w:rsid w:val="0091776A"/>
    <w:rsid w:val="00917C37"/>
    <w:rsid w:val="009219A7"/>
    <w:rsid w:val="00921E83"/>
    <w:rsid w:val="00922A05"/>
    <w:rsid w:val="0092462D"/>
    <w:rsid w:val="00924F8F"/>
    <w:rsid w:val="00926273"/>
    <w:rsid w:val="0092676F"/>
    <w:rsid w:val="00927253"/>
    <w:rsid w:val="009279EF"/>
    <w:rsid w:val="00930863"/>
    <w:rsid w:val="009312F8"/>
    <w:rsid w:val="00932C25"/>
    <w:rsid w:val="00934FFE"/>
    <w:rsid w:val="00935B03"/>
    <w:rsid w:val="009362CB"/>
    <w:rsid w:val="00936F60"/>
    <w:rsid w:val="0093732A"/>
    <w:rsid w:val="00940066"/>
    <w:rsid w:val="00940C33"/>
    <w:rsid w:val="009413C4"/>
    <w:rsid w:val="00941D05"/>
    <w:rsid w:val="0094346E"/>
    <w:rsid w:val="009447A1"/>
    <w:rsid w:val="0094523D"/>
    <w:rsid w:val="009463D6"/>
    <w:rsid w:val="009477CE"/>
    <w:rsid w:val="00951858"/>
    <w:rsid w:val="00954179"/>
    <w:rsid w:val="009560FF"/>
    <w:rsid w:val="00956A42"/>
    <w:rsid w:val="009576CD"/>
    <w:rsid w:val="0096092D"/>
    <w:rsid w:val="0096259F"/>
    <w:rsid w:val="009629EC"/>
    <w:rsid w:val="00963022"/>
    <w:rsid w:val="00964DA7"/>
    <w:rsid w:val="00965480"/>
    <w:rsid w:val="009700BB"/>
    <w:rsid w:val="0097018C"/>
    <w:rsid w:val="00970849"/>
    <w:rsid w:val="009716DC"/>
    <w:rsid w:val="0097462C"/>
    <w:rsid w:val="00980765"/>
    <w:rsid w:val="00981AF0"/>
    <w:rsid w:val="00982495"/>
    <w:rsid w:val="0098348B"/>
    <w:rsid w:val="009836BB"/>
    <w:rsid w:val="00984761"/>
    <w:rsid w:val="009854FD"/>
    <w:rsid w:val="0098718E"/>
    <w:rsid w:val="00987492"/>
    <w:rsid w:val="00991CF9"/>
    <w:rsid w:val="00992435"/>
    <w:rsid w:val="009929E7"/>
    <w:rsid w:val="00993496"/>
    <w:rsid w:val="00993ED6"/>
    <w:rsid w:val="00995F4C"/>
    <w:rsid w:val="009962A7"/>
    <w:rsid w:val="009A0F88"/>
    <w:rsid w:val="009A39F5"/>
    <w:rsid w:val="009A5B03"/>
    <w:rsid w:val="009A618F"/>
    <w:rsid w:val="009A634E"/>
    <w:rsid w:val="009A687D"/>
    <w:rsid w:val="009B03A5"/>
    <w:rsid w:val="009B0CB0"/>
    <w:rsid w:val="009B3652"/>
    <w:rsid w:val="009B3AB2"/>
    <w:rsid w:val="009B76F5"/>
    <w:rsid w:val="009C1394"/>
    <w:rsid w:val="009C1AD4"/>
    <w:rsid w:val="009C37F0"/>
    <w:rsid w:val="009C3BDC"/>
    <w:rsid w:val="009C4FA2"/>
    <w:rsid w:val="009C6FC2"/>
    <w:rsid w:val="009D059C"/>
    <w:rsid w:val="009D0FE4"/>
    <w:rsid w:val="009D37FB"/>
    <w:rsid w:val="009D3934"/>
    <w:rsid w:val="009D4526"/>
    <w:rsid w:val="009D4DCA"/>
    <w:rsid w:val="009D723B"/>
    <w:rsid w:val="009D7576"/>
    <w:rsid w:val="009E14D8"/>
    <w:rsid w:val="009E19B6"/>
    <w:rsid w:val="009E1C17"/>
    <w:rsid w:val="009E2435"/>
    <w:rsid w:val="009E47C8"/>
    <w:rsid w:val="009E4F9F"/>
    <w:rsid w:val="009E540D"/>
    <w:rsid w:val="009E54CE"/>
    <w:rsid w:val="009E5E1F"/>
    <w:rsid w:val="009E708E"/>
    <w:rsid w:val="009F00F8"/>
    <w:rsid w:val="009F0503"/>
    <w:rsid w:val="009F0FAB"/>
    <w:rsid w:val="009F1A95"/>
    <w:rsid w:val="009F38CA"/>
    <w:rsid w:val="009F3B7E"/>
    <w:rsid w:val="009F46AC"/>
    <w:rsid w:val="009F559E"/>
    <w:rsid w:val="009F577B"/>
    <w:rsid w:val="009F6946"/>
    <w:rsid w:val="009F7A35"/>
    <w:rsid w:val="00A003F1"/>
    <w:rsid w:val="00A02BDB"/>
    <w:rsid w:val="00A02EBE"/>
    <w:rsid w:val="00A03013"/>
    <w:rsid w:val="00A03E17"/>
    <w:rsid w:val="00A0576B"/>
    <w:rsid w:val="00A119EE"/>
    <w:rsid w:val="00A11F14"/>
    <w:rsid w:val="00A14945"/>
    <w:rsid w:val="00A15347"/>
    <w:rsid w:val="00A157B4"/>
    <w:rsid w:val="00A15C54"/>
    <w:rsid w:val="00A20315"/>
    <w:rsid w:val="00A20CAD"/>
    <w:rsid w:val="00A212C0"/>
    <w:rsid w:val="00A2135C"/>
    <w:rsid w:val="00A22E94"/>
    <w:rsid w:val="00A231CD"/>
    <w:rsid w:val="00A23505"/>
    <w:rsid w:val="00A25BF2"/>
    <w:rsid w:val="00A26706"/>
    <w:rsid w:val="00A315CE"/>
    <w:rsid w:val="00A31A91"/>
    <w:rsid w:val="00A32B00"/>
    <w:rsid w:val="00A33237"/>
    <w:rsid w:val="00A3374B"/>
    <w:rsid w:val="00A337BC"/>
    <w:rsid w:val="00A36DE9"/>
    <w:rsid w:val="00A36EBC"/>
    <w:rsid w:val="00A37B00"/>
    <w:rsid w:val="00A37F91"/>
    <w:rsid w:val="00A403A5"/>
    <w:rsid w:val="00A40EA9"/>
    <w:rsid w:val="00A43E7D"/>
    <w:rsid w:val="00A4791C"/>
    <w:rsid w:val="00A47C89"/>
    <w:rsid w:val="00A5064F"/>
    <w:rsid w:val="00A513AA"/>
    <w:rsid w:val="00A53236"/>
    <w:rsid w:val="00A54CC6"/>
    <w:rsid w:val="00A54D3A"/>
    <w:rsid w:val="00A550CA"/>
    <w:rsid w:val="00A5758E"/>
    <w:rsid w:val="00A57F83"/>
    <w:rsid w:val="00A607F3"/>
    <w:rsid w:val="00A6152B"/>
    <w:rsid w:val="00A6269C"/>
    <w:rsid w:val="00A63ABC"/>
    <w:rsid w:val="00A640C2"/>
    <w:rsid w:val="00A729F2"/>
    <w:rsid w:val="00A739AE"/>
    <w:rsid w:val="00A74642"/>
    <w:rsid w:val="00A74675"/>
    <w:rsid w:val="00A7542F"/>
    <w:rsid w:val="00A802C6"/>
    <w:rsid w:val="00A83EFA"/>
    <w:rsid w:val="00A86C1E"/>
    <w:rsid w:val="00A86EF1"/>
    <w:rsid w:val="00A91075"/>
    <w:rsid w:val="00A91A4E"/>
    <w:rsid w:val="00A922C9"/>
    <w:rsid w:val="00AA332F"/>
    <w:rsid w:val="00AA39B9"/>
    <w:rsid w:val="00AA5597"/>
    <w:rsid w:val="00AA7424"/>
    <w:rsid w:val="00AA7E53"/>
    <w:rsid w:val="00AB3E20"/>
    <w:rsid w:val="00AB5736"/>
    <w:rsid w:val="00AB5FF3"/>
    <w:rsid w:val="00AB6379"/>
    <w:rsid w:val="00AB65EB"/>
    <w:rsid w:val="00AB6CA7"/>
    <w:rsid w:val="00AB774D"/>
    <w:rsid w:val="00AC1525"/>
    <w:rsid w:val="00AC3290"/>
    <w:rsid w:val="00AC34C7"/>
    <w:rsid w:val="00AC355D"/>
    <w:rsid w:val="00AC4F2C"/>
    <w:rsid w:val="00AC6280"/>
    <w:rsid w:val="00AC6FC7"/>
    <w:rsid w:val="00AD28D1"/>
    <w:rsid w:val="00AD3431"/>
    <w:rsid w:val="00AD447A"/>
    <w:rsid w:val="00AE09DD"/>
    <w:rsid w:val="00AE0D11"/>
    <w:rsid w:val="00AE1331"/>
    <w:rsid w:val="00AE159A"/>
    <w:rsid w:val="00AE55B8"/>
    <w:rsid w:val="00AE5E6B"/>
    <w:rsid w:val="00AE6271"/>
    <w:rsid w:val="00AE6558"/>
    <w:rsid w:val="00AE7184"/>
    <w:rsid w:val="00AF0EA4"/>
    <w:rsid w:val="00AF112D"/>
    <w:rsid w:val="00AF22E1"/>
    <w:rsid w:val="00AF2994"/>
    <w:rsid w:val="00AF29BD"/>
    <w:rsid w:val="00AF2A27"/>
    <w:rsid w:val="00AF2A42"/>
    <w:rsid w:val="00AF4E2D"/>
    <w:rsid w:val="00AF6D9F"/>
    <w:rsid w:val="00AF70F1"/>
    <w:rsid w:val="00B002A5"/>
    <w:rsid w:val="00B0066A"/>
    <w:rsid w:val="00B016B8"/>
    <w:rsid w:val="00B019AA"/>
    <w:rsid w:val="00B02B2A"/>
    <w:rsid w:val="00B07BB6"/>
    <w:rsid w:val="00B07C42"/>
    <w:rsid w:val="00B102D1"/>
    <w:rsid w:val="00B102EB"/>
    <w:rsid w:val="00B114AA"/>
    <w:rsid w:val="00B12037"/>
    <w:rsid w:val="00B12E12"/>
    <w:rsid w:val="00B157A2"/>
    <w:rsid w:val="00B160C6"/>
    <w:rsid w:val="00B209EE"/>
    <w:rsid w:val="00B243D2"/>
    <w:rsid w:val="00B27DA3"/>
    <w:rsid w:val="00B300A0"/>
    <w:rsid w:val="00B31362"/>
    <w:rsid w:val="00B321A2"/>
    <w:rsid w:val="00B345B3"/>
    <w:rsid w:val="00B36ACD"/>
    <w:rsid w:val="00B37EB3"/>
    <w:rsid w:val="00B4073F"/>
    <w:rsid w:val="00B426E9"/>
    <w:rsid w:val="00B42DD6"/>
    <w:rsid w:val="00B43D5D"/>
    <w:rsid w:val="00B477A4"/>
    <w:rsid w:val="00B55B4E"/>
    <w:rsid w:val="00B56054"/>
    <w:rsid w:val="00B57163"/>
    <w:rsid w:val="00B5742A"/>
    <w:rsid w:val="00B57C80"/>
    <w:rsid w:val="00B601F8"/>
    <w:rsid w:val="00B603DC"/>
    <w:rsid w:val="00B60866"/>
    <w:rsid w:val="00B62453"/>
    <w:rsid w:val="00B6438C"/>
    <w:rsid w:val="00B67C34"/>
    <w:rsid w:val="00B71150"/>
    <w:rsid w:val="00B71A59"/>
    <w:rsid w:val="00B73801"/>
    <w:rsid w:val="00B748D4"/>
    <w:rsid w:val="00B74C1E"/>
    <w:rsid w:val="00B75EED"/>
    <w:rsid w:val="00B77A03"/>
    <w:rsid w:val="00B77EF4"/>
    <w:rsid w:val="00B8019B"/>
    <w:rsid w:val="00B82D54"/>
    <w:rsid w:val="00B83571"/>
    <w:rsid w:val="00B83B2B"/>
    <w:rsid w:val="00B845F8"/>
    <w:rsid w:val="00B84BC4"/>
    <w:rsid w:val="00B869C4"/>
    <w:rsid w:val="00B91030"/>
    <w:rsid w:val="00B915FE"/>
    <w:rsid w:val="00B91EF0"/>
    <w:rsid w:val="00B92ECB"/>
    <w:rsid w:val="00B92FF5"/>
    <w:rsid w:val="00B9619D"/>
    <w:rsid w:val="00B96394"/>
    <w:rsid w:val="00B96BC7"/>
    <w:rsid w:val="00BA0EF6"/>
    <w:rsid w:val="00BA0F2E"/>
    <w:rsid w:val="00BA177F"/>
    <w:rsid w:val="00BA361D"/>
    <w:rsid w:val="00BA3796"/>
    <w:rsid w:val="00BA3E97"/>
    <w:rsid w:val="00BA3F44"/>
    <w:rsid w:val="00BA40F4"/>
    <w:rsid w:val="00BA4FF1"/>
    <w:rsid w:val="00BA51F6"/>
    <w:rsid w:val="00BA6D65"/>
    <w:rsid w:val="00BB09A2"/>
    <w:rsid w:val="00BB2769"/>
    <w:rsid w:val="00BB40F3"/>
    <w:rsid w:val="00BB45B4"/>
    <w:rsid w:val="00BB53D7"/>
    <w:rsid w:val="00BB77E8"/>
    <w:rsid w:val="00BC098D"/>
    <w:rsid w:val="00BC1238"/>
    <w:rsid w:val="00BC24E3"/>
    <w:rsid w:val="00BC2B65"/>
    <w:rsid w:val="00BC4BDA"/>
    <w:rsid w:val="00BC5B72"/>
    <w:rsid w:val="00BC65B3"/>
    <w:rsid w:val="00BD0772"/>
    <w:rsid w:val="00BD2AB4"/>
    <w:rsid w:val="00BD4889"/>
    <w:rsid w:val="00BD5F0A"/>
    <w:rsid w:val="00BD6EEF"/>
    <w:rsid w:val="00BD7E68"/>
    <w:rsid w:val="00BE0E74"/>
    <w:rsid w:val="00BE2964"/>
    <w:rsid w:val="00BE3545"/>
    <w:rsid w:val="00BE4CDD"/>
    <w:rsid w:val="00BE4EBB"/>
    <w:rsid w:val="00BE5A77"/>
    <w:rsid w:val="00BE69CB"/>
    <w:rsid w:val="00BE6E60"/>
    <w:rsid w:val="00BF0EF5"/>
    <w:rsid w:val="00BF1AE4"/>
    <w:rsid w:val="00BF33B2"/>
    <w:rsid w:val="00BF4387"/>
    <w:rsid w:val="00BF6769"/>
    <w:rsid w:val="00BF77A6"/>
    <w:rsid w:val="00C021F6"/>
    <w:rsid w:val="00C02B51"/>
    <w:rsid w:val="00C02CD6"/>
    <w:rsid w:val="00C02FDA"/>
    <w:rsid w:val="00C034ED"/>
    <w:rsid w:val="00C03561"/>
    <w:rsid w:val="00C03769"/>
    <w:rsid w:val="00C042FA"/>
    <w:rsid w:val="00C075CC"/>
    <w:rsid w:val="00C1246F"/>
    <w:rsid w:val="00C12B33"/>
    <w:rsid w:val="00C13041"/>
    <w:rsid w:val="00C15B96"/>
    <w:rsid w:val="00C2047F"/>
    <w:rsid w:val="00C20D5B"/>
    <w:rsid w:val="00C20FC8"/>
    <w:rsid w:val="00C2130C"/>
    <w:rsid w:val="00C2168D"/>
    <w:rsid w:val="00C22052"/>
    <w:rsid w:val="00C27542"/>
    <w:rsid w:val="00C27609"/>
    <w:rsid w:val="00C303F0"/>
    <w:rsid w:val="00C316BB"/>
    <w:rsid w:val="00C3302A"/>
    <w:rsid w:val="00C33F69"/>
    <w:rsid w:val="00C36222"/>
    <w:rsid w:val="00C36F5B"/>
    <w:rsid w:val="00C37300"/>
    <w:rsid w:val="00C3753C"/>
    <w:rsid w:val="00C42234"/>
    <w:rsid w:val="00C4331B"/>
    <w:rsid w:val="00C43BEF"/>
    <w:rsid w:val="00C46FF1"/>
    <w:rsid w:val="00C47FB7"/>
    <w:rsid w:val="00C50771"/>
    <w:rsid w:val="00C5113D"/>
    <w:rsid w:val="00C5192D"/>
    <w:rsid w:val="00C52802"/>
    <w:rsid w:val="00C53DD1"/>
    <w:rsid w:val="00C53FC5"/>
    <w:rsid w:val="00C550F6"/>
    <w:rsid w:val="00C6142F"/>
    <w:rsid w:val="00C616F4"/>
    <w:rsid w:val="00C640C5"/>
    <w:rsid w:val="00C65671"/>
    <w:rsid w:val="00C707D0"/>
    <w:rsid w:val="00C70865"/>
    <w:rsid w:val="00C70A5B"/>
    <w:rsid w:val="00C70CA3"/>
    <w:rsid w:val="00C7575D"/>
    <w:rsid w:val="00C75916"/>
    <w:rsid w:val="00C75AC5"/>
    <w:rsid w:val="00C774DF"/>
    <w:rsid w:val="00C779F5"/>
    <w:rsid w:val="00C80B8D"/>
    <w:rsid w:val="00C81791"/>
    <w:rsid w:val="00C81DA1"/>
    <w:rsid w:val="00C8392E"/>
    <w:rsid w:val="00C83C58"/>
    <w:rsid w:val="00C84680"/>
    <w:rsid w:val="00C87865"/>
    <w:rsid w:val="00C904D1"/>
    <w:rsid w:val="00C92B06"/>
    <w:rsid w:val="00C92BC9"/>
    <w:rsid w:val="00C9379C"/>
    <w:rsid w:val="00C95089"/>
    <w:rsid w:val="00C96F7E"/>
    <w:rsid w:val="00CA1DA3"/>
    <w:rsid w:val="00CA5301"/>
    <w:rsid w:val="00CA5E87"/>
    <w:rsid w:val="00CB0001"/>
    <w:rsid w:val="00CB1118"/>
    <w:rsid w:val="00CB2EF7"/>
    <w:rsid w:val="00CB3E08"/>
    <w:rsid w:val="00CB4575"/>
    <w:rsid w:val="00CC1F5B"/>
    <w:rsid w:val="00CC33F8"/>
    <w:rsid w:val="00CC385A"/>
    <w:rsid w:val="00CC3D74"/>
    <w:rsid w:val="00CD0437"/>
    <w:rsid w:val="00CD0CD6"/>
    <w:rsid w:val="00CD1654"/>
    <w:rsid w:val="00CD1887"/>
    <w:rsid w:val="00CD523D"/>
    <w:rsid w:val="00CE105F"/>
    <w:rsid w:val="00CE228B"/>
    <w:rsid w:val="00CE31EA"/>
    <w:rsid w:val="00CE4AD8"/>
    <w:rsid w:val="00CE7C75"/>
    <w:rsid w:val="00CF0D0B"/>
    <w:rsid w:val="00CF15F5"/>
    <w:rsid w:val="00CF2944"/>
    <w:rsid w:val="00CF2A65"/>
    <w:rsid w:val="00CF3FDD"/>
    <w:rsid w:val="00CF49FC"/>
    <w:rsid w:val="00CF6898"/>
    <w:rsid w:val="00D01CB2"/>
    <w:rsid w:val="00D03334"/>
    <w:rsid w:val="00D0411C"/>
    <w:rsid w:val="00D043BF"/>
    <w:rsid w:val="00D072BD"/>
    <w:rsid w:val="00D07856"/>
    <w:rsid w:val="00D104F3"/>
    <w:rsid w:val="00D10A4C"/>
    <w:rsid w:val="00D120D6"/>
    <w:rsid w:val="00D121B3"/>
    <w:rsid w:val="00D12B1C"/>
    <w:rsid w:val="00D12DA5"/>
    <w:rsid w:val="00D1490A"/>
    <w:rsid w:val="00D157AC"/>
    <w:rsid w:val="00D2069F"/>
    <w:rsid w:val="00D21E63"/>
    <w:rsid w:val="00D220B6"/>
    <w:rsid w:val="00D25424"/>
    <w:rsid w:val="00D267D9"/>
    <w:rsid w:val="00D27372"/>
    <w:rsid w:val="00D3313A"/>
    <w:rsid w:val="00D34159"/>
    <w:rsid w:val="00D34C17"/>
    <w:rsid w:val="00D35657"/>
    <w:rsid w:val="00D35CB4"/>
    <w:rsid w:val="00D369A7"/>
    <w:rsid w:val="00D3763D"/>
    <w:rsid w:val="00D41C7E"/>
    <w:rsid w:val="00D42B2F"/>
    <w:rsid w:val="00D441CC"/>
    <w:rsid w:val="00D452C4"/>
    <w:rsid w:val="00D45772"/>
    <w:rsid w:val="00D5032B"/>
    <w:rsid w:val="00D52016"/>
    <w:rsid w:val="00D52E4D"/>
    <w:rsid w:val="00D53508"/>
    <w:rsid w:val="00D5440A"/>
    <w:rsid w:val="00D55294"/>
    <w:rsid w:val="00D564E0"/>
    <w:rsid w:val="00D56E97"/>
    <w:rsid w:val="00D577E4"/>
    <w:rsid w:val="00D57CB0"/>
    <w:rsid w:val="00D61194"/>
    <w:rsid w:val="00D614C9"/>
    <w:rsid w:val="00D623F2"/>
    <w:rsid w:val="00D62692"/>
    <w:rsid w:val="00D62AEF"/>
    <w:rsid w:val="00D64A5B"/>
    <w:rsid w:val="00D64AAA"/>
    <w:rsid w:val="00D64C87"/>
    <w:rsid w:val="00D65348"/>
    <w:rsid w:val="00D656CD"/>
    <w:rsid w:val="00D66C06"/>
    <w:rsid w:val="00D66E2C"/>
    <w:rsid w:val="00D6704D"/>
    <w:rsid w:val="00D67975"/>
    <w:rsid w:val="00D74847"/>
    <w:rsid w:val="00D75234"/>
    <w:rsid w:val="00D75B57"/>
    <w:rsid w:val="00D77928"/>
    <w:rsid w:val="00D80101"/>
    <w:rsid w:val="00D81137"/>
    <w:rsid w:val="00D81459"/>
    <w:rsid w:val="00D81A88"/>
    <w:rsid w:val="00D83195"/>
    <w:rsid w:val="00D83753"/>
    <w:rsid w:val="00D853B5"/>
    <w:rsid w:val="00D856C6"/>
    <w:rsid w:val="00D86DA1"/>
    <w:rsid w:val="00D9011B"/>
    <w:rsid w:val="00D90440"/>
    <w:rsid w:val="00D90BE1"/>
    <w:rsid w:val="00D9337F"/>
    <w:rsid w:val="00D93956"/>
    <w:rsid w:val="00D93F38"/>
    <w:rsid w:val="00D9459B"/>
    <w:rsid w:val="00D95502"/>
    <w:rsid w:val="00DA07F1"/>
    <w:rsid w:val="00DA13EA"/>
    <w:rsid w:val="00DA2766"/>
    <w:rsid w:val="00DA2E77"/>
    <w:rsid w:val="00DA364E"/>
    <w:rsid w:val="00DA47ED"/>
    <w:rsid w:val="00DA5A66"/>
    <w:rsid w:val="00DA6456"/>
    <w:rsid w:val="00DA69E2"/>
    <w:rsid w:val="00DA6BF6"/>
    <w:rsid w:val="00DB16BD"/>
    <w:rsid w:val="00DB2725"/>
    <w:rsid w:val="00DB5139"/>
    <w:rsid w:val="00DC01CC"/>
    <w:rsid w:val="00DC30F0"/>
    <w:rsid w:val="00DC3778"/>
    <w:rsid w:val="00DC4428"/>
    <w:rsid w:val="00DC7B86"/>
    <w:rsid w:val="00DD0FCE"/>
    <w:rsid w:val="00DD117A"/>
    <w:rsid w:val="00DD4C2B"/>
    <w:rsid w:val="00DD59E3"/>
    <w:rsid w:val="00DD6498"/>
    <w:rsid w:val="00DD7869"/>
    <w:rsid w:val="00DD7F5A"/>
    <w:rsid w:val="00DE4F2D"/>
    <w:rsid w:val="00DE6192"/>
    <w:rsid w:val="00DE7D28"/>
    <w:rsid w:val="00DE7DC7"/>
    <w:rsid w:val="00DF277F"/>
    <w:rsid w:val="00DF2E67"/>
    <w:rsid w:val="00DF6058"/>
    <w:rsid w:val="00DF7B5A"/>
    <w:rsid w:val="00E000E3"/>
    <w:rsid w:val="00E01A10"/>
    <w:rsid w:val="00E01A53"/>
    <w:rsid w:val="00E034D5"/>
    <w:rsid w:val="00E039D9"/>
    <w:rsid w:val="00E045BC"/>
    <w:rsid w:val="00E04B34"/>
    <w:rsid w:val="00E05B8B"/>
    <w:rsid w:val="00E06266"/>
    <w:rsid w:val="00E062AF"/>
    <w:rsid w:val="00E06C6D"/>
    <w:rsid w:val="00E1019C"/>
    <w:rsid w:val="00E10579"/>
    <w:rsid w:val="00E106B5"/>
    <w:rsid w:val="00E11427"/>
    <w:rsid w:val="00E13013"/>
    <w:rsid w:val="00E1426A"/>
    <w:rsid w:val="00E14B78"/>
    <w:rsid w:val="00E15C24"/>
    <w:rsid w:val="00E166AB"/>
    <w:rsid w:val="00E20151"/>
    <w:rsid w:val="00E2060A"/>
    <w:rsid w:val="00E23428"/>
    <w:rsid w:val="00E255E2"/>
    <w:rsid w:val="00E26936"/>
    <w:rsid w:val="00E32457"/>
    <w:rsid w:val="00E32BAE"/>
    <w:rsid w:val="00E34A39"/>
    <w:rsid w:val="00E35D36"/>
    <w:rsid w:val="00E37C9F"/>
    <w:rsid w:val="00E4011C"/>
    <w:rsid w:val="00E41AAD"/>
    <w:rsid w:val="00E422F6"/>
    <w:rsid w:val="00E428FF"/>
    <w:rsid w:val="00E42B4D"/>
    <w:rsid w:val="00E45185"/>
    <w:rsid w:val="00E455A4"/>
    <w:rsid w:val="00E458AD"/>
    <w:rsid w:val="00E50DC2"/>
    <w:rsid w:val="00E531BC"/>
    <w:rsid w:val="00E53D00"/>
    <w:rsid w:val="00E54586"/>
    <w:rsid w:val="00E55DBF"/>
    <w:rsid w:val="00E5601F"/>
    <w:rsid w:val="00E579BB"/>
    <w:rsid w:val="00E57DDD"/>
    <w:rsid w:val="00E57F2E"/>
    <w:rsid w:val="00E60AB4"/>
    <w:rsid w:val="00E62FEB"/>
    <w:rsid w:val="00E67309"/>
    <w:rsid w:val="00E67BEB"/>
    <w:rsid w:val="00E70DE1"/>
    <w:rsid w:val="00E71E25"/>
    <w:rsid w:val="00E71E5B"/>
    <w:rsid w:val="00E71EEA"/>
    <w:rsid w:val="00E71F30"/>
    <w:rsid w:val="00E71F94"/>
    <w:rsid w:val="00E7278C"/>
    <w:rsid w:val="00E748CA"/>
    <w:rsid w:val="00E74D19"/>
    <w:rsid w:val="00E74F9F"/>
    <w:rsid w:val="00E764F0"/>
    <w:rsid w:val="00E766E3"/>
    <w:rsid w:val="00E76705"/>
    <w:rsid w:val="00E77593"/>
    <w:rsid w:val="00E8072C"/>
    <w:rsid w:val="00E81185"/>
    <w:rsid w:val="00E83574"/>
    <w:rsid w:val="00E83894"/>
    <w:rsid w:val="00E8503E"/>
    <w:rsid w:val="00E8694F"/>
    <w:rsid w:val="00E905FB"/>
    <w:rsid w:val="00E91EFF"/>
    <w:rsid w:val="00E9481D"/>
    <w:rsid w:val="00E94DA3"/>
    <w:rsid w:val="00E94E08"/>
    <w:rsid w:val="00E95370"/>
    <w:rsid w:val="00E95CD5"/>
    <w:rsid w:val="00E96E81"/>
    <w:rsid w:val="00E97886"/>
    <w:rsid w:val="00EA0BCD"/>
    <w:rsid w:val="00EA2483"/>
    <w:rsid w:val="00EA273C"/>
    <w:rsid w:val="00EA6BC5"/>
    <w:rsid w:val="00EB0979"/>
    <w:rsid w:val="00EB28D2"/>
    <w:rsid w:val="00EB4242"/>
    <w:rsid w:val="00EB7388"/>
    <w:rsid w:val="00EC29F9"/>
    <w:rsid w:val="00EC383B"/>
    <w:rsid w:val="00EC3BAE"/>
    <w:rsid w:val="00EC4007"/>
    <w:rsid w:val="00EC5917"/>
    <w:rsid w:val="00EC6370"/>
    <w:rsid w:val="00ED061F"/>
    <w:rsid w:val="00ED10A3"/>
    <w:rsid w:val="00ED2828"/>
    <w:rsid w:val="00ED457B"/>
    <w:rsid w:val="00ED519B"/>
    <w:rsid w:val="00ED52C2"/>
    <w:rsid w:val="00ED6399"/>
    <w:rsid w:val="00ED643D"/>
    <w:rsid w:val="00ED651F"/>
    <w:rsid w:val="00EE004B"/>
    <w:rsid w:val="00EE1089"/>
    <w:rsid w:val="00EE3F65"/>
    <w:rsid w:val="00EE60A7"/>
    <w:rsid w:val="00EE6FA5"/>
    <w:rsid w:val="00EE7A68"/>
    <w:rsid w:val="00EF0180"/>
    <w:rsid w:val="00EF29EC"/>
    <w:rsid w:val="00EF3888"/>
    <w:rsid w:val="00EF5080"/>
    <w:rsid w:val="00EF528B"/>
    <w:rsid w:val="00EF5587"/>
    <w:rsid w:val="00EF5EA7"/>
    <w:rsid w:val="00EF6F70"/>
    <w:rsid w:val="00F00B9F"/>
    <w:rsid w:val="00F0192A"/>
    <w:rsid w:val="00F02E87"/>
    <w:rsid w:val="00F035F8"/>
    <w:rsid w:val="00F03A85"/>
    <w:rsid w:val="00F0499D"/>
    <w:rsid w:val="00F05260"/>
    <w:rsid w:val="00F06180"/>
    <w:rsid w:val="00F063A2"/>
    <w:rsid w:val="00F06C4E"/>
    <w:rsid w:val="00F07691"/>
    <w:rsid w:val="00F13938"/>
    <w:rsid w:val="00F15B44"/>
    <w:rsid w:val="00F15C71"/>
    <w:rsid w:val="00F16304"/>
    <w:rsid w:val="00F20A50"/>
    <w:rsid w:val="00F222D4"/>
    <w:rsid w:val="00F2493D"/>
    <w:rsid w:val="00F2618E"/>
    <w:rsid w:val="00F26EE7"/>
    <w:rsid w:val="00F27FE3"/>
    <w:rsid w:val="00F32721"/>
    <w:rsid w:val="00F33E58"/>
    <w:rsid w:val="00F35A15"/>
    <w:rsid w:val="00F36882"/>
    <w:rsid w:val="00F40CFA"/>
    <w:rsid w:val="00F42117"/>
    <w:rsid w:val="00F42738"/>
    <w:rsid w:val="00F42BCB"/>
    <w:rsid w:val="00F43E0F"/>
    <w:rsid w:val="00F508C3"/>
    <w:rsid w:val="00F5368F"/>
    <w:rsid w:val="00F54399"/>
    <w:rsid w:val="00F56BCC"/>
    <w:rsid w:val="00F6044A"/>
    <w:rsid w:val="00F6049A"/>
    <w:rsid w:val="00F64C10"/>
    <w:rsid w:val="00F652D6"/>
    <w:rsid w:val="00F67102"/>
    <w:rsid w:val="00F67152"/>
    <w:rsid w:val="00F70411"/>
    <w:rsid w:val="00F70478"/>
    <w:rsid w:val="00F70C56"/>
    <w:rsid w:val="00F70C9D"/>
    <w:rsid w:val="00F71BFC"/>
    <w:rsid w:val="00F7209C"/>
    <w:rsid w:val="00F72F31"/>
    <w:rsid w:val="00F74659"/>
    <w:rsid w:val="00F7553C"/>
    <w:rsid w:val="00F83039"/>
    <w:rsid w:val="00F839E1"/>
    <w:rsid w:val="00F83D19"/>
    <w:rsid w:val="00F84794"/>
    <w:rsid w:val="00F85453"/>
    <w:rsid w:val="00F857B4"/>
    <w:rsid w:val="00F85AB8"/>
    <w:rsid w:val="00F86AB9"/>
    <w:rsid w:val="00F94451"/>
    <w:rsid w:val="00F9471B"/>
    <w:rsid w:val="00F94C0F"/>
    <w:rsid w:val="00F95482"/>
    <w:rsid w:val="00F956CF"/>
    <w:rsid w:val="00F96130"/>
    <w:rsid w:val="00F9705F"/>
    <w:rsid w:val="00FA4A72"/>
    <w:rsid w:val="00FB3AFA"/>
    <w:rsid w:val="00FB7339"/>
    <w:rsid w:val="00FC0B3E"/>
    <w:rsid w:val="00FC41EF"/>
    <w:rsid w:val="00FC4957"/>
    <w:rsid w:val="00FC5340"/>
    <w:rsid w:val="00FC70B2"/>
    <w:rsid w:val="00FC7306"/>
    <w:rsid w:val="00FC7A8E"/>
    <w:rsid w:val="00FD0BA0"/>
    <w:rsid w:val="00FD143B"/>
    <w:rsid w:val="00FD1761"/>
    <w:rsid w:val="00FD20D6"/>
    <w:rsid w:val="00FD23CC"/>
    <w:rsid w:val="00FD51CF"/>
    <w:rsid w:val="00FD7B8C"/>
    <w:rsid w:val="00FE199B"/>
    <w:rsid w:val="00FE3B0F"/>
    <w:rsid w:val="00FE42D9"/>
    <w:rsid w:val="00FE4451"/>
    <w:rsid w:val="00FE5774"/>
    <w:rsid w:val="00FE6323"/>
    <w:rsid w:val="00FF082B"/>
    <w:rsid w:val="00FF1187"/>
    <w:rsid w:val="00FF2FA8"/>
    <w:rsid w:val="00FF40C6"/>
    <w:rsid w:val="00FF4317"/>
    <w:rsid w:val="00FF473A"/>
    <w:rsid w:val="00FF59BF"/>
    <w:rsid w:val="00FF5E09"/>
    <w:rsid w:val="00FF6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o-RO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120D6"/>
    <w:rPr>
      <w:sz w:val="24"/>
      <w:szCs w:val="24"/>
      <w:lang w:eastAsia="en-GB"/>
    </w:rPr>
  </w:style>
  <w:style w:type="paragraph" w:styleId="Heading5">
    <w:name w:val="heading 5"/>
    <w:basedOn w:val="Normal"/>
    <w:link w:val="Heading5Char"/>
    <w:uiPriority w:val="9"/>
    <w:qFormat/>
    <w:rsid w:val="00B6438C"/>
    <w:pPr>
      <w:spacing w:before="100" w:beforeAutospacing="1" w:after="100" w:afterAutospacing="1"/>
      <w:outlineLvl w:val="4"/>
    </w:pPr>
    <w:rPr>
      <w:b/>
      <w:bCs/>
      <w:sz w:val="20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E6E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3D1E7E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0F72D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0F72D9"/>
  </w:style>
  <w:style w:type="paragraph" w:styleId="Footer">
    <w:name w:val="footer"/>
    <w:basedOn w:val="Normal"/>
    <w:rsid w:val="001C66F0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next w:val="Normal"/>
    <w:uiPriority w:val="34"/>
    <w:qFormat/>
    <w:rsid w:val="003B47C2"/>
    <w:pPr>
      <w:autoSpaceDN w:val="0"/>
      <w:ind w:left="720"/>
      <w:contextualSpacing/>
    </w:pPr>
    <w:rPr>
      <w:rFonts w:eastAsia="PMingLiU"/>
      <w:lang w:eastAsia="zh-CN"/>
    </w:rPr>
  </w:style>
  <w:style w:type="character" w:styleId="Hyperlink">
    <w:name w:val="Hyperlink"/>
    <w:rsid w:val="005A18D8"/>
    <w:rPr>
      <w:color w:val="0000FF"/>
      <w:u w:val="single"/>
    </w:rPr>
  </w:style>
  <w:style w:type="character" w:styleId="FollowedHyperlink">
    <w:name w:val="FollowedHyperlink"/>
    <w:rsid w:val="00B37EB3"/>
    <w:rPr>
      <w:color w:val="800080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B6438C"/>
    <w:rPr>
      <w:b/>
      <w:bCs/>
    </w:rPr>
  </w:style>
  <w:style w:type="character" w:customStyle="1" w:styleId="apple-converted-space">
    <w:name w:val="apple-converted-space"/>
    <w:basedOn w:val="DefaultParagraphFont"/>
    <w:rsid w:val="005F4E3A"/>
  </w:style>
  <w:style w:type="paragraph" w:styleId="PlainText">
    <w:name w:val="Plain Text"/>
    <w:basedOn w:val="Normal"/>
    <w:link w:val="PlainTextChar"/>
    <w:uiPriority w:val="99"/>
    <w:unhideWhenUsed/>
    <w:rsid w:val="00892E20"/>
    <w:rPr>
      <w:rFonts w:ascii="Calibri" w:eastAsiaTheme="minorEastAsia" w:hAnsi="Calibri" w:cstheme="minorBidi"/>
      <w:sz w:val="22"/>
      <w:szCs w:val="21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892E20"/>
    <w:rPr>
      <w:rFonts w:ascii="Calibri" w:eastAsiaTheme="minorEastAsia" w:hAnsi="Calibri" w:cstheme="minorBidi"/>
      <w:sz w:val="22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o-RO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120D6"/>
    <w:rPr>
      <w:sz w:val="24"/>
      <w:szCs w:val="24"/>
      <w:lang w:eastAsia="en-GB"/>
    </w:rPr>
  </w:style>
  <w:style w:type="paragraph" w:styleId="Heading5">
    <w:name w:val="heading 5"/>
    <w:basedOn w:val="Normal"/>
    <w:link w:val="Heading5Char"/>
    <w:uiPriority w:val="9"/>
    <w:qFormat/>
    <w:rsid w:val="00B6438C"/>
    <w:pPr>
      <w:spacing w:before="100" w:beforeAutospacing="1" w:after="100" w:afterAutospacing="1"/>
      <w:outlineLvl w:val="4"/>
    </w:pPr>
    <w:rPr>
      <w:b/>
      <w:bCs/>
      <w:sz w:val="20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E6E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3D1E7E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0F72D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0F72D9"/>
  </w:style>
  <w:style w:type="paragraph" w:styleId="Footer">
    <w:name w:val="footer"/>
    <w:basedOn w:val="Normal"/>
    <w:rsid w:val="001C66F0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next w:val="Normal"/>
    <w:uiPriority w:val="34"/>
    <w:qFormat/>
    <w:rsid w:val="003B47C2"/>
    <w:pPr>
      <w:autoSpaceDN w:val="0"/>
      <w:ind w:left="720"/>
      <w:contextualSpacing/>
    </w:pPr>
    <w:rPr>
      <w:rFonts w:eastAsia="PMingLiU"/>
      <w:lang w:eastAsia="zh-CN"/>
    </w:rPr>
  </w:style>
  <w:style w:type="character" w:styleId="Hyperlink">
    <w:name w:val="Hyperlink"/>
    <w:rsid w:val="005A18D8"/>
    <w:rPr>
      <w:color w:val="0000FF"/>
      <w:u w:val="single"/>
    </w:rPr>
  </w:style>
  <w:style w:type="character" w:styleId="FollowedHyperlink">
    <w:name w:val="FollowedHyperlink"/>
    <w:rsid w:val="00B37EB3"/>
    <w:rPr>
      <w:color w:val="800080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B6438C"/>
    <w:rPr>
      <w:b/>
      <w:bCs/>
    </w:rPr>
  </w:style>
  <w:style w:type="character" w:customStyle="1" w:styleId="apple-converted-space">
    <w:name w:val="apple-converted-space"/>
    <w:basedOn w:val="DefaultParagraphFont"/>
    <w:rsid w:val="005F4E3A"/>
  </w:style>
  <w:style w:type="paragraph" w:styleId="PlainText">
    <w:name w:val="Plain Text"/>
    <w:basedOn w:val="Normal"/>
    <w:link w:val="PlainTextChar"/>
    <w:uiPriority w:val="99"/>
    <w:unhideWhenUsed/>
    <w:rsid w:val="00892E20"/>
    <w:rPr>
      <w:rFonts w:ascii="Calibri" w:eastAsiaTheme="minorEastAsia" w:hAnsi="Calibri" w:cstheme="minorBidi"/>
      <w:sz w:val="22"/>
      <w:szCs w:val="21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892E20"/>
    <w:rPr>
      <w:rFonts w:ascii="Calibri" w:eastAsiaTheme="minorEastAsia" w:hAnsi="Calibri" w:cstheme="minorBidi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43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9.bin"/><Relationship Id="rId21" Type="http://schemas.openxmlformats.org/officeDocument/2006/relationships/oleObject" Target="embeddings/oleObject6.bin"/><Relationship Id="rId42" Type="http://schemas.openxmlformats.org/officeDocument/2006/relationships/image" Target="media/image30.png"/><Relationship Id="rId63" Type="http://schemas.openxmlformats.org/officeDocument/2006/relationships/image" Target="media/image39.png"/><Relationship Id="rId84" Type="http://schemas.openxmlformats.org/officeDocument/2006/relationships/oleObject" Target="embeddings/oleObject40.bin"/><Relationship Id="rId138" Type="http://schemas.openxmlformats.org/officeDocument/2006/relationships/image" Target="media/image71.png"/><Relationship Id="rId159" Type="http://schemas.openxmlformats.org/officeDocument/2006/relationships/image" Target="media/image80.png"/><Relationship Id="rId107" Type="http://schemas.openxmlformats.org/officeDocument/2006/relationships/image" Target="media/image58.png"/><Relationship Id="rId11" Type="http://schemas.openxmlformats.org/officeDocument/2006/relationships/oleObject" Target="embeddings/oleObject1.bin"/><Relationship Id="rId32" Type="http://schemas.openxmlformats.org/officeDocument/2006/relationships/image" Target="media/image25.png"/><Relationship Id="rId53" Type="http://schemas.openxmlformats.org/officeDocument/2006/relationships/oleObject" Target="embeddings/oleObject22.bin"/><Relationship Id="rId74" Type="http://schemas.openxmlformats.org/officeDocument/2006/relationships/oleObject" Target="embeddings/oleObject34.bin"/><Relationship Id="rId128" Type="http://schemas.openxmlformats.org/officeDocument/2006/relationships/image" Target="media/image68.png"/><Relationship Id="rId149" Type="http://schemas.openxmlformats.org/officeDocument/2006/relationships/oleObject" Target="embeddings/oleObject77.bin"/><Relationship Id="rId5" Type="http://schemas.openxmlformats.org/officeDocument/2006/relationships/settings" Target="settings.xml"/><Relationship Id="rId95" Type="http://schemas.openxmlformats.org/officeDocument/2006/relationships/oleObject" Target="embeddings/oleObject46.bin"/><Relationship Id="rId160" Type="http://schemas.openxmlformats.org/officeDocument/2006/relationships/oleObject" Target="embeddings/oleObject84.bin"/><Relationship Id="rId22" Type="http://schemas.openxmlformats.org/officeDocument/2006/relationships/image" Target="media/image20.png"/><Relationship Id="rId43" Type="http://schemas.openxmlformats.org/officeDocument/2006/relationships/oleObject" Target="embeddings/oleObject17.bin"/><Relationship Id="rId64" Type="http://schemas.openxmlformats.org/officeDocument/2006/relationships/oleObject" Target="embeddings/oleObject29.bin"/><Relationship Id="rId118" Type="http://schemas.openxmlformats.org/officeDocument/2006/relationships/image" Target="media/image63.png"/><Relationship Id="rId139" Type="http://schemas.openxmlformats.org/officeDocument/2006/relationships/oleObject" Target="embeddings/oleObject72.bin"/><Relationship Id="rId85" Type="http://schemas.openxmlformats.org/officeDocument/2006/relationships/image" Target="media/image49.png"/><Relationship Id="rId150" Type="http://schemas.openxmlformats.org/officeDocument/2006/relationships/image" Target="media/image77.png"/><Relationship Id="rId12" Type="http://schemas.openxmlformats.org/officeDocument/2006/relationships/image" Target="media/image15.png"/><Relationship Id="rId17" Type="http://schemas.openxmlformats.org/officeDocument/2006/relationships/oleObject" Target="embeddings/oleObject4.bin"/><Relationship Id="rId33" Type="http://schemas.openxmlformats.org/officeDocument/2006/relationships/oleObject" Target="embeddings/oleObject12.bin"/><Relationship Id="rId38" Type="http://schemas.openxmlformats.org/officeDocument/2006/relationships/image" Target="media/image28.png"/><Relationship Id="rId59" Type="http://schemas.openxmlformats.org/officeDocument/2006/relationships/image" Target="media/image37.png"/><Relationship Id="rId103" Type="http://schemas.openxmlformats.org/officeDocument/2006/relationships/oleObject" Target="embeddings/oleObject50.bin"/><Relationship Id="rId108" Type="http://schemas.openxmlformats.org/officeDocument/2006/relationships/oleObject" Target="embeddings/oleObject54.bin"/><Relationship Id="rId124" Type="http://schemas.openxmlformats.org/officeDocument/2006/relationships/image" Target="media/image66.png"/><Relationship Id="rId129" Type="http://schemas.openxmlformats.org/officeDocument/2006/relationships/oleObject" Target="embeddings/oleObject65.bin"/><Relationship Id="rId54" Type="http://schemas.openxmlformats.org/officeDocument/2006/relationships/image" Target="media/image36.png"/><Relationship Id="rId70" Type="http://schemas.openxmlformats.org/officeDocument/2006/relationships/oleObject" Target="embeddings/oleObject32.bin"/><Relationship Id="rId75" Type="http://schemas.openxmlformats.org/officeDocument/2006/relationships/image" Target="media/image45.png"/><Relationship Id="rId91" Type="http://schemas.openxmlformats.org/officeDocument/2006/relationships/oleObject" Target="embeddings/oleObject44.bin"/><Relationship Id="rId96" Type="http://schemas.openxmlformats.org/officeDocument/2006/relationships/image" Target="media/image54.png"/><Relationship Id="rId140" Type="http://schemas.openxmlformats.org/officeDocument/2006/relationships/image" Target="media/image72.png"/><Relationship Id="rId145" Type="http://schemas.openxmlformats.org/officeDocument/2006/relationships/oleObject" Target="embeddings/oleObject75.bin"/><Relationship Id="rId161" Type="http://schemas.openxmlformats.org/officeDocument/2006/relationships/image" Target="media/image81.png"/><Relationship Id="rId16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23" Type="http://schemas.openxmlformats.org/officeDocument/2006/relationships/oleObject" Target="embeddings/oleObject7.bin"/><Relationship Id="rId28" Type="http://schemas.openxmlformats.org/officeDocument/2006/relationships/image" Target="media/image23.png"/><Relationship Id="rId49" Type="http://schemas.openxmlformats.org/officeDocument/2006/relationships/oleObject" Target="embeddings/oleObject20.bin"/><Relationship Id="rId114" Type="http://schemas.openxmlformats.org/officeDocument/2006/relationships/image" Target="media/image61.png"/><Relationship Id="rId119" Type="http://schemas.openxmlformats.org/officeDocument/2006/relationships/oleObject" Target="embeddings/oleObject60.bin"/><Relationship Id="rId44" Type="http://schemas.openxmlformats.org/officeDocument/2006/relationships/image" Target="media/image31.png"/><Relationship Id="rId60" Type="http://schemas.openxmlformats.org/officeDocument/2006/relationships/oleObject" Target="embeddings/oleObject27.bin"/><Relationship Id="rId65" Type="http://schemas.openxmlformats.org/officeDocument/2006/relationships/image" Target="media/image40.png"/><Relationship Id="rId81" Type="http://schemas.openxmlformats.org/officeDocument/2006/relationships/image" Target="media/image47.png"/><Relationship Id="rId86" Type="http://schemas.openxmlformats.org/officeDocument/2006/relationships/oleObject" Target="embeddings/oleObject41.bin"/><Relationship Id="rId130" Type="http://schemas.openxmlformats.org/officeDocument/2006/relationships/image" Target="media/image69.png"/><Relationship Id="rId135" Type="http://schemas.openxmlformats.org/officeDocument/2006/relationships/oleObject" Target="embeddings/oleObject69.bin"/><Relationship Id="rId151" Type="http://schemas.openxmlformats.org/officeDocument/2006/relationships/oleObject" Target="embeddings/oleObject78.bin"/><Relationship Id="rId156" Type="http://schemas.openxmlformats.org/officeDocument/2006/relationships/oleObject" Target="embeddings/oleObject82.bin"/><Relationship Id="rId13" Type="http://schemas.openxmlformats.org/officeDocument/2006/relationships/oleObject" Target="embeddings/oleObject2.bin"/><Relationship Id="rId18" Type="http://schemas.openxmlformats.org/officeDocument/2006/relationships/image" Target="media/image18.png"/><Relationship Id="rId39" Type="http://schemas.openxmlformats.org/officeDocument/2006/relationships/oleObject" Target="embeddings/oleObject15.bin"/><Relationship Id="rId109" Type="http://schemas.openxmlformats.org/officeDocument/2006/relationships/image" Target="media/image59.png"/><Relationship Id="rId34" Type="http://schemas.openxmlformats.org/officeDocument/2006/relationships/image" Target="media/image26.png"/><Relationship Id="rId50" Type="http://schemas.openxmlformats.org/officeDocument/2006/relationships/image" Target="media/image34.png"/><Relationship Id="rId55" Type="http://schemas.openxmlformats.org/officeDocument/2006/relationships/oleObject" Target="embeddings/oleObject23.bin"/><Relationship Id="rId76" Type="http://schemas.openxmlformats.org/officeDocument/2006/relationships/oleObject" Target="embeddings/oleObject35.bin"/><Relationship Id="rId97" Type="http://schemas.openxmlformats.org/officeDocument/2006/relationships/oleObject" Target="embeddings/oleObject47.bin"/><Relationship Id="rId104" Type="http://schemas.openxmlformats.org/officeDocument/2006/relationships/oleObject" Target="embeddings/oleObject51.bin"/><Relationship Id="rId120" Type="http://schemas.openxmlformats.org/officeDocument/2006/relationships/image" Target="media/image64.png"/><Relationship Id="rId125" Type="http://schemas.openxmlformats.org/officeDocument/2006/relationships/oleObject" Target="embeddings/oleObject63.bin"/><Relationship Id="rId141" Type="http://schemas.openxmlformats.org/officeDocument/2006/relationships/oleObject" Target="embeddings/oleObject73.bin"/><Relationship Id="rId146" Type="http://schemas.openxmlformats.org/officeDocument/2006/relationships/image" Target="media/image75.png"/><Relationship Id="rId7" Type="http://schemas.openxmlformats.org/officeDocument/2006/relationships/footnotes" Target="footnotes.xml"/><Relationship Id="rId71" Type="http://schemas.openxmlformats.org/officeDocument/2006/relationships/image" Target="media/image43.png"/><Relationship Id="rId92" Type="http://schemas.openxmlformats.org/officeDocument/2006/relationships/image" Target="media/image52.png"/><Relationship Id="rId162" Type="http://schemas.openxmlformats.org/officeDocument/2006/relationships/oleObject" Target="embeddings/oleObject85.bin"/><Relationship Id="rId2" Type="http://schemas.openxmlformats.org/officeDocument/2006/relationships/numbering" Target="numbering.xml"/><Relationship Id="rId29" Type="http://schemas.openxmlformats.org/officeDocument/2006/relationships/oleObject" Target="embeddings/oleObject10.bin"/><Relationship Id="rId24" Type="http://schemas.openxmlformats.org/officeDocument/2006/relationships/image" Target="media/image21.png"/><Relationship Id="rId40" Type="http://schemas.openxmlformats.org/officeDocument/2006/relationships/image" Target="media/image29.png"/><Relationship Id="rId45" Type="http://schemas.openxmlformats.org/officeDocument/2006/relationships/oleObject" Target="embeddings/oleObject18.bin"/><Relationship Id="rId66" Type="http://schemas.openxmlformats.org/officeDocument/2006/relationships/oleObject" Target="embeddings/oleObject30.bin"/><Relationship Id="rId87" Type="http://schemas.openxmlformats.org/officeDocument/2006/relationships/oleObject" Target="embeddings/oleObject42.bin"/><Relationship Id="rId110" Type="http://schemas.openxmlformats.org/officeDocument/2006/relationships/oleObject" Target="embeddings/oleObject55.bin"/><Relationship Id="rId115" Type="http://schemas.openxmlformats.org/officeDocument/2006/relationships/oleObject" Target="embeddings/oleObject58.bin"/><Relationship Id="rId131" Type="http://schemas.openxmlformats.org/officeDocument/2006/relationships/oleObject" Target="embeddings/oleObject66.bin"/><Relationship Id="rId136" Type="http://schemas.openxmlformats.org/officeDocument/2006/relationships/oleObject" Target="embeddings/oleObject70.bin"/><Relationship Id="rId157" Type="http://schemas.openxmlformats.org/officeDocument/2006/relationships/image" Target="media/image79.png"/><Relationship Id="rId61" Type="http://schemas.openxmlformats.org/officeDocument/2006/relationships/image" Target="media/image38.png"/><Relationship Id="rId82" Type="http://schemas.openxmlformats.org/officeDocument/2006/relationships/oleObject" Target="embeddings/oleObject39.bin"/><Relationship Id="rId152" Type="http://schemas.openxmlformats.org/officeDocument/2006/relationships/image" Target="media/image78.png"/><Relationship Id="rId19" Type="http://schemas.openxmlformats.org/officeDocument/2006/relationships/oleObject" Target="embeddings/oleObject5.bin"/><Relationship Id="rId14" Type="http://schemas.openxmlformats.org/officeDocument/2006/relationships/image" Target="media/image16.png"/><Relationship Id="rId30" Type="http://schemas.openxmlformats.org/officeDocument/2006/relationships/image" Target="media/image24.png"/><Relationship Id="rId35" Type="http://schemas.openxmlformats.org/officeDocument/2006/relationships/oleObject" Target="embeddings/oleObject13.bin"/><Relationship Id="rId56" Type="http://schemas.openxmlformats.org/officeDocument/2006/relationships/oleObject" Target="embeddings/oleObject24.bin"/><Relationship Id="rId77" Type="http://schemas.openxmlformats.org/officeDocument/2006/relationships/image" Target="media/image46.png"/><Relationship Id="rId100" Type="http://schemas.openxmlformats.org/officeDocument/2006/relationships/image" Target="media/image56.png"/><Relationship Id="rId105" Type="http://schemas.openxmlformats.org/officeDocument/2006/relationships/oleObject" Target="embeddings/oleObject52.bin"/><Relationship Id="rId126" Type="http://schemas.openxmlformats.org/officeDocument/2006/relationships/image" Target="media/image67.png"/><Relationship Id="rId147" Type="http://schemas.openxmlformats.org/officeDocument/2006/relationships/oleObject" Target="embeddings/oleObject76.bin"/><Relationship Id="rId8" Type="http://schemas.openxmlformats.org/officeDocument/2006/relationships/endnotes" Target="endnotes.xml"/><Relationship Id="rId51" Type="http://schemas.openxmlformats.org/officeDocument/2006/relationships/oleObject" Target="embeddings/oleObject21.bin"/><Relationship Id="rId72" Type="http://schemas.openxmlformats.org/officeDocument/2006/relationships/oleObject" Target="embeddings/oleObject33.bin"/><Relationship Id="rId93" Type="http://schemas.openxmlformats.org/officeDocument/2006/relationships/oleObject" Target="embeddings/oleObject45.bin"/><Relationship Id="rId98" Type="http://schemas.openxmlformats.org/officeDocument/2006/relationships/image" Target="media/image55.png"/><Relationship Id="rId121" Type="http://schemas.openxmlformats.org/officeDocument/2006/relationships/oleObject" Target="embeddings/oleObject61.bin"/><Relationship Id="rId142" Type="http://schemas.openxmlformats.org/officeDocument/2006/relationships/image" Target="media/image73.png"/><Relationship Id="rId163" Type="http://schemas.openxmlformats.org/officeDocument/2006/relationships/header" Target="header1.xml"/><Relationship Id="rId3" Type="http://schemas.openxmlformats.org/officeDocument/2006/relationships/styles" Target="styles.xml"/><Relationship Id="rId25" Type="http://schemas.openxmlformats.org/officeDocument/2006/relationships/oleObject" Target="embeddings/oleObject8.bin"/><Relationship Id="rId46" Type="http://schemas.openxmlformats.org/officeDocument/2006/relationships/image" Target="media/image32.png"/><Relationship Id="rId67" Type="http://schemas.openxmlformats.org/officeDocument/2006/relationships/image" Target="media/image41.png"/><Relationship Id="rId116" Type="http://schemas.openxmlformats.org/officeDocument/2006/relationships/image" Target="media/image62.png"/><Relationship Id="rId137" Type="http://schemas.openxmlformats.org/officeDocument/2006/relationships/oleObject" Target="embeddings/oleObject71.bin"/><Relationship Id="rId158" Type="http://schemas.openxmlformats.org/officeDocument/2006/relationships/oleObject" Target="embeddings/oleObject83.bin"/><Relationship Id="rId20" Type="http://schemas.openxmlformats.org/officeDocument/2006/relationships/image" Target="media/image19.png"/><Relationship Id="rId41" Type="http://schemas.openxmlformats.org/officeDocument/2006/relationships/oleObject" Target="embeddings/oleObject16.bin"/><Relationship Id="rId62" Type="http://schemas.openxmlformats.org/officeDocument/2006/relationships/oleObject" Target="embeddings/oleObject28.bin"/><Relationship Id="rId83" Type="http://schemas.openxmlformats.org/officeDocument/2006/relationships/image" Target="media/image48.png"/><Relationship Id="rId88" Type="http://schemas.openxmlformats.org/officeDocument/2006/relationships/image" Target="media/image50.png"/><Relationship Id="rId111" Type="http://schemas.openxmlformats.org/officeDocument/2006/relationships/image" Target="media/image60.png"/><Relationship Id="rId132" Type="http://schemas.openxmlformats.org/officeDocument/2006/relationships/oleObject" Target="embeddings/oleObject67.bin"/><Relationship Id="rId153" Type="http://schemas.openxmlformats.org/officeDocument/2006/relationships/oleObject" Target="embeddings/oleObject79.bin"/><Relationship Id="rId15" Type="http://schemas.openxmlformats.org/officeDocument/2006/relationships/oleObject" Target="embeddings/oleObject3.bin"/><Relationship Id="rId36" Type="http://schemas.openxmlformats.org/officeDocument/2006/relationships/image" Target="media/image27.png"/><Relationship Id="rId57" Type="http://schemas.openxmlformats.org/officeDocument/2006/relationships/oleObject" Target="embeddings/oleObject25.bin"/><Relationship Id="rId106" Type="http://schemas.openxmlformats.org/officeDocument/2006/relationships/oleObject" Target="embeddings/oleObject53.bin"/><Relationship Id="rId127" Type="http://schemas.openxmlformats.org/officeDocument/2006/relationships/oleObject" Target="embeddings/oleObject64.bin"/><Relationship Id="rId10" Type="http://schemas.openxmlformats.org/officeDocument/2006/relationships/image" Target="media/image14.png"/><Relationship Id="rId31" Type="http://schemas.openxmlformats.org/officeDocument/2006/relationships/oleObject" Target="embeddings/oleObject11.bin"/><Relationship Id="rId52" Type="http://schemas.openxmlformats.org/officeDocument/2006/relationships/image" Target="media/image35.png"/><Relationship Id="rId73" Type="http://schemas.openxmlformats.org/officeDocument/2006/relationships/image" Target="media/image44.png"/><Relationship Id="rId78" Type="http://schemas.openxmlformats.org/officeDocument/2006/relationships/oleObject" Target="embeddings/oleObject36.bin"/><Relationship Id="rId94" Type="http://schemas.openxmlformats.org/officeDocument/2006/relationships/image" Target="media/image53.png"/><Relationship Id="rId99" Type="http://schemas.openxmlformats.org/officeDocument/2006/relationships/oleObject" Target="embeddings/oleObject48.bin"/><Relationship Id="rId101" Type="http://schemas.openxmlformats.org/officeDocument/2006/relationships/oleObject" Target="embeddings/oleObject49.bin"/><Relationship Id="rId122" Type="http://schemas.openxmlformats.org/officeDocument/2006/relationships/image" Target="media/image65.png"/><Relationship Id="rId143" Type="http://schemas.openxmlformats.org/officeDocument/2006/relationships/oleObject" Target="embeddings/oleObject74.bin"/><Relationship Id="rId148" Type="http://schemas.openxmlformats.org/officeDocument/2006/relationships/image" Target="media/image76.png"/><Relationship Id="rId164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image" Target="media/image13.png"/><Relationship Id="rId26" Type="http://schemas.openxmlformats.org/officeDocument/2006/relationships/image" Target="media/image22.png"/><Relationship Id="rId47" Type="http://schemas.openxmlformats.org/officeDocument/2006/relationships/oleObject" Target="embeddings/oleObject19.bin"/><Relationship Id="rId68" Type="http://schemas.openxmlformats.org/officeDocument/2006/relationships/oleObject" Target="embeddings/oleObject31.bin"/><Relationship Id="rId89" Type="http://schemas.openxmlformats.org/officeDocument/2006/relationships/oleObject" Target="embeddings/oleObject43.bin"/><Relationship Id="rId112" Type="http://schemas.openxmlformats.org/officeDocument/2006/relationships/oleObject" Target="embeddings/oleObject56.bin"/><Relationship Id="rId133" Type="http://schemas.openxmlformats.org/officeDocument/2006/relationships/image" Target="media/image70.png"/><Relationship Id="rId154" Type="http://schemas.openxmlformats.org/officeDocument/2006/relationships/oleObject" Target="embeddings/oleObject80.bin"/><Relationship Id="rId16" Type="http://schemas.openxmlformats.org/officeDocument/2006/relationships/image" Target="media/image17.png"/><Relationship Id="rId37" Type="http://schemas.openxmlformats.org/officeDocument/2006/relationships/oleObject" Target="embeddings/oleObject14.bin"/><Relationship Id="rId58" Type="http://schemas.openxmlformats.org/officeDocument/2006/relationships/oleObject" Target="embeddings/oleObject26.bin"/><Relationship Id="rId79" Type="http://schemas.openxmlformats.org/officeDocument/2006/relationships/oleObject" Target="embeddings/oleObject37.bin"/><Relationship Id="rId102" Type="http://schemas.openxmlformats.org/officeDocument/2006/relationships/image" Target="media/image57.png"/><Relationship Id="rId123" Type="http://schemas.openxmlformats.org/officeDocument/2006/relationships/oleObject" Target="embeddings/oleObject62.bin"/><Relationship Id="rId144" Type="http://schemas.openxmlformats.org/officeDocument/2006/relationships/image" Target="media/image74.png"/><Relationship Id="rId90" Type="http://schemas.openxmlformats.org/officeDocument/2006/relationships/image" Target="media/image51.png"/><Relationship Id="rId165" Type="http://schemas.openxmlformats.org/officeDocument/2006/relationships/fontTable" Target="fontTable.xml"/><Relationship Id="rId27" Type="http://schemas.openxmlformats.org/officeDocument/2006/relationships/oleObject" Target="embeddings/oleObject9.bin"/><Relationship Id="rId48" Type="http://schemas.openxmlformats.org/officeDocument/2006/relationships/image" Target="media/image33.png"/><Relationship Id="rId69" Type="http://schemas.openxmlformats.org/officeDocument/2006/relationships/image" Target="media/image42.png"/><Relationship Id="rId113" Type="http://schemas.openxmlformats.org/officeDocument/2006/relationships/oleObject" Target="embeddings/oleObject57.bin"/><Relationship Id="rId134" Type="http://schemas.openxmlformats.org/officeDocument/2006/relationships/oleObject" Target="embeddings/oleObject68.bin"/><Relationship Id="rId80" Type="http://schemas.openxmlformats.org/officeDocument/2006/relationships/oleObject" Target="embeddings/oleObject38.bin"/><Relationship Id="rId155" Type="http://schemas.openxmlformats.org/officeDocument/2006/relationships/oleObject" Target="embeddings/oleObject81.bin"/></Relationships>
</file>

<file path=word/_rels/numbering.xml.rels><?xml version="1.0" encoding="UTF-8" standalone="yes"?>
<Relationships xmlns="http://schemas.openxmlformats.org/package/2006/relationships"><Relationship Id="rId8" Type="http://schemas.openxmlformats.org/officeDocument/2006/relationships/image" Target="media/image8.jpeg"/><Relationship Id="rId3" Type="http://schemas.openxmlformats.org/officeDocument/2006/relationships/image" Target="media/image3.jpeg"/><Relationship Id="rId7" Type="http://schemas.openxmlformats.org/officeDocument/2006/relationships/image" Target="media/image7.jpeg"/><Relationship Id="rId12" Type="http://schemas.openxmlformats.org/officeDocument/2006/relationships/image" Target="media/image12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jpeg"/><Relationship Id="rId11" Type="http://schemas.openxmlformats.org/officeDocument/2006/relationships/image" Target="media/image11.png"/><Relationship Id="rId5" Type="http://schemas.openxmlformats.org/officeDocument/2006/relationships/image" Target="media/image5.jpeg"/><Relationship Id="rId10" Type="http://schemas.openxmlformats.org/officeDocument/2006/relationships/image" Target="media/image10.jpeg"/><Relationship Id="rId4" Type="http://schemas.openxmlformats.org/officeDocument/2006/relationships/image" Target="media/image4.jpeg"/><Relationship Id="rId9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8193A6-A85D-4844-BE68-34FEEAAE86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647</Words>
  <Characters>3754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Start   Mechanical Design  Part Design    (Sketcher)  xy plane    (Profile)    (Constraint)</vt:lpstr>
    </vt:vector>
  </TitlesOfParts>
  <Company>Microsoft</Company>
  <LinksUpToDate>false</LinksUpToDate>
  <CharactersWithSpaces>4393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Start   Mechanical Design  Part Design    (Sketcher)  xy plane    (Profile)    (Constraint)</dc:title>
  <dc:creator>Mo</dc:creator>
  <cp:lastModifiedBy>Mo</cp:lastModifiedBy>
  <cp:revision>5</cp:revision>
  <cp:lastPrinted>2014-02-05T06:29:00Z</cp:lastPrinted>
  <dcterms:created xsi:type="dcterms:W3CDTF">2015-10-25T21:45:00Z</dcterms:created>
  <dcterms:modified xsi:type="dcterms:W3CDTF">2015-10-29T21:00:00Z</dcterms:modified>
</cp:coreProperties>
</file>