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6612"/>
        <w:gridCol w:w="2340"/>
      </w:tblGrid>
      <w:tr w:rsidR="0060773E" w:rsidRPr="00590263" w14:paraId="0A0423EA" w14:textId="77777777" w:rsidTr="00F55A78">
        <w:trPr>
          <w:trHeight w:val="1128"/>
        </w:trPr>
        <w:tc>
          <w:tcPr>
            <w:tcW w:w="1539" w:type="dxa"/>
            <w:vAlign w:val="center"/>
          </w:tcPr>
          <w:p w14:paraId="16DDF396" w14:textId="77777777" w:rsidR="0060773E" w:rsidRPr="00590263" w:rsidRDefault="005E76FD" w:rsidP="00C705B5">
            <w:pPr>
              <w:jc w:val="center"/>
              <w:rPr>
                <w:lang w:val="ro-RO"/>
              </w:rPr>
            </w:pPr>
            <w:r w:rsidRPr="00590263">
              <w:rPr>
                <w:noProof/>
                <w:lang w:val="ro-RO" w:eastAsia="ro-RO"/>
              </w:rPr>
              <w:drawing>
                <wp:inline distT="0" distB="0" distL="0" distR="0" wp14:anchorId="52A0E2CA" wp14:editId="1D4C193D">
                  <wp:extent cx="895350" cy="1190625"/>
                  <wp:effectExtent l="0" t="0" r="0" b="9525"/>
                  <wp:docPr id="7" name="Picture 1" descr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1" r="1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  <w:vAlign w:val="center"/>
          </w:tcPr>
          <w:p w14:paraId="50827B09" w14:textId="77777777" w:rsidR="0060773E" w:rsidRPr="00590263" w:rsidRDefault="0060773E" w:rsidP="00C705B5">
            <w:pPr>
              <w:suppressAutoHyphens/>
              <w:jc w:val="center"/>
              <w:rPr>
                <w:b/>
                <w:lang w:val="ro-RO"/>
              </w:rPr>
            </w:pPr>
            <w:r w:rsidRPr="00590263">
              <w:rPr>
                <w:b/>
                <w:lang w:val="ro-RO"/>
              </w:rPr>
              <w:t>UNIVERSITATEA TRANSILVANIA DIN BRAŞOV</w:t>
            </w:r>
          </w:p>
          <w:p w14:paraId="38B6F48B" w14:textId="77777777" w:rsidR="0060773E" w:rsidRPr="00590263" w:rsidRDefault="0060773E" w:rsidP="00C705B5">
            <w:pPr>
              <w:rPr>
                <w:lang w:val="ro-RO"/>
              </w:rPr>
            </w:pPr>
          </w:p>
          <w:p w14:paraId="5DD03E07" w14:textId="77777777" w:rsidR="0060773E" w:rsidRPr="00590263" w:rsidRDefault="00F55A78" w:rsidP="00C705B5">
            <w:pPr>
              <w:suppressAutoHyphens/>
              <w:jc w:val="center"/>
              <w:rPr>
                <w:b/>
                <w:lang w:val="ro-RO"/>
              </w:rPr>
            </w:pPr>
            <w:r w:rsidRPr="00590263">
              <w:rPr>
                <w:b/>
                <w:lang w:val="ro-RO"/>
              </w:rPr>
              <w:t>Departamentul</w:t>
            </w:r>
            <w:r w:rsidR="0060773E" w:rsidRPr="00590263">
              <w:rPr>
                <w:b/>
                <w:lang w:val="ro-RO"/>
              </w:rPr>
              <w:t xml:space="preserve"> </w:t>
            </w:r>
            <w:r w:rsidRPr="00590263">
              <w:rPr>
                <w:b/>
                <w:lang w:val="ro-RO"/>
              </w:rPr>
              <w:t>Autovehicule și Transporturi</w:t>
            </w:r>
          </w:p>
          <w:p w14:paraId="2ACE9807" w14:textId="77777777" w:rsidR="0060773E" w:rsidRPr="00590263" w:rsidRDefault="0060773E" w:rsidP="00722237">
            <w:pPr>
              <w:suppressAutoHyphens/>
              <w:jc w:val="center"/>
              <w:rPr>
                <w:lang w:val="ro-RO"/>
              </w:rPr>
            </w:pPr>
          </w:p>
        </w:tc>
        <w:tc>
          <w:tcPr>
            <w:tcW w:w="2340" w:type="dxa"/>
            <w:vAlign w:val="center"/>
          </w:tcPr>
          <w:p w14:paraId="52AB2054" w14:textId="77777777" w:rsidR="0060773E" w:rsidRPr="00590263" w:rsidRDefault="00F55A78" w:rsidP="00C705B5">
            <w:pPr>
              <w:tabs>
                <w:tab w:val="left" w:pos="-720"/>
              </w:tabs>
              <w:suppressAutoHyphens/>
              <w:ind w:left="-17" w:right="-85"/>
              <w:jc w:val="center"/>
              <w:rPr>
                <w:lang w:val="ro-RO"/>
              </w:rPr>
            </w:pPr>
            <w:r w:rsidRPr="00590263">
              <w:rPr>
                <w:lang w:val="ro-RO"/>
              </w:rPr>
              <w:object w:dxaOrig="2565" w:dyaOrig="1410" w14:anchorId="249F1B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55.2pt" o:ole="">
                  <v:imagedata r:id="rId9" o:title=""/>
                </v:shape>
                <o:OLEObject Type="Embed" ProgID="PBrush" ShapeID="_x0000_i1025" DrawAspect="Content" ObjectID="_1821083838" r:id="rId10"/>
              </w:object>
            </w:r>
          </w:p>
        </w:tc>
      </w:tr>
    </w:tbl>
    <w:p w14:paraId="5BE282FA" w14:textId="77777777" w:rsidR="0060773E" w:rsidRPr="00590263" w:rsidRDefault="0060773E" w:rsidP="0060773E">
      <w:pPr>
        <w:rPr>
          <w:lang w:val="ro-RO"/>
        </w:rPr>
      </w:pPr>
    </w:p>
    <w:p w14:paraId="1BC788CA" w14:textId="77777777" w:rsidR="0060773E" w:rsidRPr="00590263" w:rsidRDefault="0060773E" w:rsidP="0060773E">
      <w:pPr>
        <w:rPr>
          <w:lang w:val="ro-RO"/>
        </w:rPr>
      </w:pPr>
    </w:p>
    <w:p w14:paraId="50D76A4C" w14:textId="77777777" w:rsidR="0060773E" w:rsidRPr="00590263" w:rsidRDefault="0060773E" w:rsidP="0060773E">
      <w:pPr>
        <w:rPr>
          <w:lang w:val="ro-RO"/>
        </w:rPr>
      </w:pPr>
    </w:p>
    <w:p w14:paraId="7315D94C" w14:textId="77777777" w:rsidR="0060773E" w:rsidRPr="00590263" w:rsidRDefault="0060773E" w:rsidP="0060773E">
      <w:pPr>
        <w:rPr>
          <w:lang w:val="ro-RO"/>
        </w:rPr>
      </w:pPr>
    </w:p>
    <w:p w14:paraId="283E23D5" w14:textId="77777777" w:rsidR="0060773E" w:rsidRPr="00590263" w:rsidRDefault="0060773E" w:rsidP="0060773E">
      <w:pPr>
        <w:rPr>
          <w:lang w:val="ro-RO"/>
        </w:rPr>
      </w:pPr>
    </w:p>
    <w:p w14:paraId="72F17985" w14:textId="77777777" w:rsidR="0060773E" w:rsidRPr="00590263" w:rsidRDefault="0060773E" w:rsidP="0060773E">
      <w:pPr>
        <w:rPr>
          <w:lang w:val="ro-RO"/>
        </w:rPr>
      </w:pPr>
    </w:p>
    <w:p w14:paraId="34CFC6AC" w14:textId="77777777" w:rsidR="0060773E" w:rsidRPr="00590263" w:rsidRDefault="0060773E" w:rsidP="0060773E">
      <w:pPr>
        <w:rPr>
          <w:lang w:val="ro-RO"/>
        </w:rPr>
      </w:pPr>
    </w:p>
    <w:p w14:paraId="220588EE" w14:textId="77777777" w:rsidR="0060773E" w:rsidRPr="00590263" w:rsidRDefault="0060773E" w:rsidP="0060773E">
      <w:pPr>
        <w:rPr>
          <w:lang w:val="ro-RO"/>
        </w:rPr>
      </w:pPr>
    </w:p>
    <w:p w14:paraId="4962E123" w14:textId="77777777" w:rsidR="0060773E" w:rsidRPr="00590263" w:rsidRDefault="0060773E" w:rsidP="0060773E">
      <w:pPr>
        <w:rPr>
          <w:lang w:val="ro-RO"/>
        </w:rPr>
      </w:pPr>
    </w:p>
    <w:p w14:paraId="7163CAE9" w14:textId="77777777" w:rsidR="0060773E" w:rsidRPr="00590263" w:rsidRDefault="0060773E" w:rsidP="0060773E">
      <w:pPr>
        <w:rPr>
          <w:lang w:val="ro-RO"/>
        </w:rPr>
      </w:pPr>
    </w:p>
    <w:p w14:paraId="1C6C4CA0" w14:textId="77777777" w:rsidR="0060773E" w:rsidRPr="00590263" w:rsidRDefault="0060773E" w:rsidP="0060773E">
      <w:pPr>
        <w:rPr>
          <w:lang w:val="ro-RO"/>
        </w:rPr>
      </w:pPr>
    </w:p>
    <w:p w14:paraId="01C452E5" w14:textId="77777777" w:rsidR="0060773E" w:rsidRPr="00590263" w:rsidRDefault="0060773E" w:rsidP="0060773E">
      <w:pPr>
        <w:jc w:val="center"/>
        <w:rPr>
          <w:b/>
          <w:lang w:val="ro-RO"/>
        </w:rPr>
      </w:pPr>
      <w:r w:rsidRPr="00590263">
        <w:rPr>
          <w:b/>
          <w:lang w:val="ro-RO"/>
        </w:rPr>
        <w:t xml:space="preserve">PROIECT DE AN LA DISCIPLINA </w:t>
      </w:r>
    </w:p>
    <w:p w14:paraId="63ACDA94" w14:textId="10C0726A" w:rsidR="0060773E" w:rsidRPr="00590263" w:rsidRDefault="00722237" w:rsidP="0060773E">
      <w:pPr>
        <w:jc w:val="center"/>
        <w:rPr>
          <w:b/>
          <w:lang w:val="ro-RO"/>
        </w:rPr>
      </w:pPr>
      <w:r w:rsidRPr="00590263">
        <w:rPr>
          <w:b/>
          <w:lang w:val="ro-RO"/>
        </w:rPr>
        <w:t>Proiectarea Roboților</w:t>
      </w:r>
    </w:p>
    <w:p w14:paraId="794A533B" w14:textId="77777777" w:rsidR="0060773E" w:rsidRPr="00590263" w:rsidRDefault="0060773E" w:rsidP="0060773E">
      <w:pPr>
        <w:jc w:val="center"/>
        <w:rPr>
          <w:lang w:val="ro-RO"/>
        </w:rPr>
      </w:pPr>
    </w:p>
    <w:p w14:paraId="3367EBC1" w14:textId="77777777" w:rsidR="0060773E" w:rsidRPr="00590263" w:rsidRDefault="0060773E" w:rsidP="0060773E">
      <w:pPr>
        <w:rPr>
          <w:b/>
          <w:lang w:val="ro-RO"/>
        </w:rPr>
      </w:pPr>
    </w:p>
    <w:p w14:paraId="34CC258E" w14:textId="77777777" w:rsidR="0060773E" w:rsidRPr="00590263" w:rsidRDefault="0060773E" w:rsidP="0060773E">
      <w:pPr>
        <w:rPr>
          <w:lang w:val="ro-RO"/>
        </w:rPr>
      </w:pPr>
    </w:p>
    <w:p w14:paraId="16C97548" w14:textId="77777777" w:rsidR="0060773E" w:rsidRPr="00590263" w:rsidRDefault="0060773E" w:rsidP="0060773E">
      <w:pPr>
        <w:rPr>
          <w:lang w:val="ro-RO"/>
        </w:rPr>
      </w:pPr>
    </w:p>
    <w:p w14:paraId="49A50394" w14:textId="77777777" w:rsidR="0060773E" w:rsidRPr="00590263" w:rsidRDefault="0060773E" w:rsidP="0060773E">
      <w:pPr>
        <w:jc w:val="center"/>
        <w:rPr>
          <w:lang w:val="ro-RO"/>
        </w:rPr>
      </w:pPr>
    </w:p>
    <w:p w14:paraId="5A8715FD" w14:textId="77777777" w:rsidR="0060773E" w:rsidRPr="00590263" w:rsidRDefault="0060773E" w:rsidP="0060773E">
      <w:pPr>
        <w:jc w:val="center"/>
        <w:rPr>
          <w:lang w:val="ro-RO"/>
        </w:rPr>
      </w:pPr>
    </w:p>
    <w:p w14:paraId="0B6360DB" w14:textId="15972355" w:rsidR="0060773E" w:rsidRPr="00590263" w:rsidRDefault="0060773E" w:rsidP="0060773E">
      <w:pPr>
        <w:rPr>
          <w:b/>
          <w:lang w:val="ro-RO"/>
        </w:rPr>
      </w:pPr>
      <w:r w:rsidRPr="00590263">
        <w:rPr>
          <w:b/>
          <w:lang w:val="ro-RO"/>
        </w:rPr>
        <w:t>Autor:</w:t>
      </w:r>
      <w:r w:rsidR="00F55A78" w:rsidRPr="00590263">
        <w:rPr>
          <w:b/>
          <w:lang w:val="ro-RO"/>
        </w:rPr>
        <w:t xml:space="preserve"> Student </w:t>
      </w:r>
      <w:r w:rsidR="00FD69FA" w:rsidRPr="00590263">
        <w:rPr>
          <w:b/>
          <w:lang w:val="ro-RO"/>
        </w:rPr>
        <w:t>Marius</w:t>
      </w:r>
      <w:r w:rsidRPr="00590263">
        <w:rPr>
          <w:b/>
          <w:lang w:val="ro-RO"/>
        </w:rPr>
        <w:t xml:space="preserve"> GEORGESCU</w:t>
      </w:r>
      <w:r w:rsidR="007A6212" w:rsidRPr="00590263">
        <w:rPr>
          <w:b/>
          <w:lang w:val="ro-RO"/>
        </w:rPr>
        <w:t xml:space="preserve">  </w:t>
      </w:r>
    </w:p>
    <w:p w14:paraId="7E877225" w14:textId="3CF05468" w:rsidR="0060773E" w:rsidRPr="00590263" w:rsidRDefault="0060773E" w:rsidP="0060773E">
      <w:pPr>
        <w:rPr>
          <w:b/>
          <w:lang w:val="ro-RO"/>
        </w:rPr>
      </w:pPr>
      <w:r w:rsidRPr="00590263">
        <w:rPr>
          <w:b/>
          <w:lang w:val="ro-RO"/>
        </w:rPr>
        <w:t xml:space="preserve">Programul de studii: </w:t>
      </w:r>
      <w:r w:rsidR="00722237" w:rsidRPr="00590263">
        <w:rPr>
          <w:b/>
          <w:lang w:val="ro-RO"/>
        </w:rPr>
        <w:t>Robotică</w:t>
      </w:r>
    </w:p>
    <w:p w14:paraId="2D32E550" w14:textId="77777777" w:rsidR="0060773E" w:rsidRPr="00590263" w:rsidRDefault="0060773E" w:rsidP="0060773E">
      <w:pPr>
        <w:rPr>
          <w:b/>
          <w:lang w:val="ro-RO"/>
        </w:rPr>
      </w:pPr>
      <w:r w:rsidRPr="00590263">
        <w:rPr>
          <w:b/>
          <w:lang w:val="ro-RO"/>
        </w:rPr>
        <w:t>Grupa .............</w:t>
      </w:r>
      <w:r w:rsidR="00F55A78" w:rsidRPr="00590263">
        <w:rPr>
          <w:b/>
          <w:lang w:val="ro-RO"/>
        </w:rPr>
        <w:t>.........</w:t>
      </w:r>
      <w:r w:rsidRPr="00590263">
        <w:rPr>
          <w:b/>
          <w:lang w:val="ro-RO"/>
        </w:rPr>
        <w:t xml:space="preserve"> </w:t>
      </w:r>
    </w:p>
    <w:p w14:paraId="1493E8E2" w14:textId="77777777" w:rsidR="0060773E" w:rsidRPr="00590263" w:rsidRDefault="0060773E" w:rsidP="0060773E">
      <w:pPr>
        <w:rPr>
          <w:b/>
          <w:lang w:val="ro-RO"/>
        </w:rPr>
      </w:pPr>
    </w:p>
    <w:p w14:paraId="0959F022" w14:textId="77777777" w:rsidR="0060773E" w:rsidRPr="00590263" w:rsidRDefault="0060773E" w:rsidP="0060773E">
      <w:pPr>
        <w:rPr>
          <w:b/>
          <w:lang w:val="ro-RO"/>
        </w:rPr>
      </w:pPr>
    </w:p>
    <w:p w14:paraId="5A5E0D82" w14:textId="77777777" w:rsidR="0060773E" w:rsidRPr="00590263" w:rsidRDefault="0060773E" w:rsidP="0060773E">
      <w:pPr>
        <w:rPr>
          <w:b/>
          <w:lang w:val="ro-RO"/>
        </w:rPr>
      </w:pPr>
    </w:p>
    <w:p w14:paraId="6539272A" w14:textId="77777777" w:rsidR="0060773E" w:rsidRPr="00590263" w:rsidRDefault="0060773E" w:rsidP="0060773E">
      <w:pPr>
        <w:rPr>
          <w:b/>
          <w:lang w:val="ro-RO"/>
        </w:rPr>
      </w:pPr>
    </w:p>
    <w:p w14:paraId="5CA06886" w14:textId="77777777" w:rsidR="00863CC9" w:rsidRPr="00590263" w:rsidRDefault="0060773E" w:rsidP="0060773E">
      <w:pPr>
        <w:jc w:val="right"/>
        <w:rPr>
          <w:b/>
          <w:lang w:val="ro-RO"/>
        </w:rPr>
      </w:pPr>
      <w:r w:rsidRPr="00590263">
        <w:rPr>
          <w:b/>
          <w:lang w:val="ro-RO"/>
        </w:rPr>
        <w:t xml:space="preserve">Coordonatori: Prof. </w:t>
      </w:r>
      <w:r w:rsidR="00F55A78" w:rsidRPr="00590263">
        <w:rPr>
          <w:b/>
          <w:lang w:val="ro-RO"/>
        </w:rPr>
        <w:t xml:space="preserve">univ. </w:t>
      </w:r>
      <w:r w:rsidRPr="00590263">
        <w:rPr>
          <w:b/>
          <w:lang w:val="ro-RO"/>
        </w:rPr>
        <w:t>dr. ing. Gheorghe  MOGAN</w:t>
      </w:r>
    </w:p>
    <w:p w14:paraId="10D6B699" w14:textId="0E9CD408" w:rsidR="0060773E" w:rsidRPr="00590263" w:rsidRDefault="0060773E" w:rsidP="0060773E">
      <w:pPr>
        <w:jc w:val="right"/>
        <w:rPr>
          <w:b/>
          <w:lang w:val="ro-RO"/>
        </w:rPr>
      </w:pP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  <w:t xml:space="preserve">    </w:t>
      </w:r>
    </w:p>
    <w:p w14:paraId="1827BDDD" w14:textId="1A3C32DA" w:rsidR="0060773E" w:rsidRPr="00590263" w:rsidRDefault="00E52B16" w:rsidP="0060773E">
      <w:pPr>
        <w:ind w:left="2160"/>
        <w:jc w:val="right"/>
        <w:rPr>
          <w:b/>
          <w:lang w:val="ro-RO"/>
        </w:rPr>
      </w:pPr>
      <w:r>
        <w:rPr>
          <w:b/>
          <w:lang w:val="ro-RO"/>
        </w:rPr>
        <w:t>Asist. Drd. Diana BUZDUGAN</w:t>
      </w:r>
    </w:p>
    <w:p w14:paraId="47AB7631" w14:textId="77777777" w:rsidR="0060773E" w:rsidRPr="00590263" w:rsidRDefault="0060773E" w:rsidP="0060773E">
      <w:pPr>
        <w:jc w:val="both"/>
        <w:rPr>
          <w:b/>
          <w:lang w:val="ro-RO"/>
        </w:rPr>
      </w:pPr>
    </w:p>
    <w:p w14:paraId="17E20467" w14:textId="77777777" w:rsidR="00E556D6" w:rsidRPr="00590263" w:rsidRDefault="00E556D6" w:rsidP="0060773E">
      <w:pPr>
        <w:jc w:val="both"/>
        <w:rPr>
          <w:b/>
          <w:lang w:val="ro-RO"/>
        </w:rPr>
      </w:pPr>
    </w:p>
    <w:p w14:paraId="54CFABA6" w14:textId="77777777" w:rsidR="00E556D6" w:rsidRPr="00590263" w:rsidRDefault="00E556D6" w:rsidP="0060773E">
      <w:pPr>
        <w:jc w:val="both"/>
        <w:rPr>
          <w:b/>
          <w:lang w:val="ro-RO"/>
        </w:rPr>
      </w:pPr>
    </w:p>
    <w:p w14:paraId="3DF8DD0A" w14:textId="77777777" w:rsidR="00EA2A29" w:rsidRPr="00590263" w:rsidRDefault="00EA2A29" w:rsidP="0060773E">
      <w:pPr>
        <w:jc w:val="both"/>
        <w:rPr>
          <w:b/>
          <w:lang w:val="ro-RO"/>
        </w:rPr>
      </w:pPr>
    </w:p>
    <w:p w14:paraId="1C2B438E" w14:textId="77777777" w:rsidR="00922FCE" w:rsidRPr="00590263" w:rsidRDefault="00922FCE" w:rsidP="0060773E">
      <w:pPr>
        <w:jc w:val="both"/>
        <w:rPr>
          <w:b/>
          <w:lang w:val="ro-RO"/>
        </w:rPr>
      </w:pPr>
    </w:p>
    <w:p w14:paraId="0F44AB64" w14:textId="77777777" w:rsidR="00EA2A29" w:rsidRDefault="00EA2A29" w:rsidP="0060773E">
      <w:pPr>
        <w:jc w:val="both"/>
        <w:rPr>
          <w:b/>
          <w:lang w:val="ro-RO"/>
        </w:rPr>
      </w:pPr>
    </w:p>
    <w:p w14:paraId="56737D9E" w14:textId="77777777" w:rsidR="00AC597E" w:rsidRDefault="00AC597E" w:rsidP="0060773E">
      <w:pPr>
        <w:jc w:val="both"/>
        <w:rPr>
          <w:b/>
          <w:lang w:val="ro-RO"/>
        </w:rPr>
      </w:pPr>
    </w:p>
    <w:p w14:paraId="49BA2D13" w14:textId="77777777" w:rsidR="00AC597E" w:rsidRDefault="00AC597E" w:rsidP="0060773E">
      <w:pPr>
        <w:jc w:val="both"/>
        <w:rPr>
          <w:b/>
          <w:lang w:val="ro-RO"/>
        </w:rPr>
      </w:pPr>
    </w:p>
    <w:p w14:paraId="2DB50970" w14:textId="77777777" w:rsidR="00AC597E" w:rsidRDefault="00AC597E" w:rsidP="0060773E">
      <w:pPr>
        <w:jc w:val="both"/>
        <w:rPr>
          <w:b/>
          <w:lang w:val="ro-RO"/>
        </w:rPr>
      </w:pPr>
    </w:p>
    <w:p w14:paraId="1B6C86B8" w14:textId="77777777" w:rsidR="00AC597E" w:rsidRDefault="00AC597E" w:rsidP="0060773E">
      <w:pPr>
        <w:jc w:val="both"/>
        <w:rPr>
          <w:b/>
          <w:lang w:val="ro-RO"/>
        </w:rPr>
      </w:pPr>
    </w:p>
    <w:p w14:paraId="16D6E1B8" w14:textId="77777777" w:rsidR="00AC597E" w:rsidRDefault="00AC597E" w:rsidP="0060773E">
      <w:pPr>
        <w:jc w:val="both"/>
        <w:rPr>
          <w:b/>
          <w:lang w:val="ro-RO"/>
        </w:rPr>
      </w:pPr>
    </w:p>
    <w:p w14:paraId="11A2DF0D" w14:textId="77777777" w:rsidR="00E52B16" w:rsidRDefault="00E52B16" w:rsidP="0060773E">
      <w:pPr>
        <w:jc w:val="both"/>
        <w:rPr>
          <w:b/>
          <w:lang w:val="ro-RO"/>
        </w:rPr>
      </w:pPr>
    </w:p>
    <w:p w14:paraId="175D7ADF" w14:textId="77777777" w:rsidR="00E52B16" w:rsidRDefault="00E52B16" w:rsidP="0060773E">
      <w:pPr>
        <w:jc w:val="both"/>
        <w:rPr>
          <w:b/>
          <w:lang w:val="ro-RO"/>
        </w:rPr>
      </w:pPr>
    </w:p>
    <w:p w14:paraId="358EB44A" w14:textId="77777777" w:rsidR="00E52B16" w:rsidRDefault="00E52B16" w:rsidP="0060773E">
      <w:pPr>
        <w:jc w:val="both"/>
        <w:rPr>
          <w:b/>
          <w:lang w:val="ro-RO"/>
        </w:rPr>
      </w:pPr>
    </w:p>
    <w:p w14:paraId="329E2392" w14:textId="77777777" w:rsidR="00E52B16" w:rsidRDefault="00E52B16" w:rsidP="0060773E">
      <w:pPr>
        <w:jc w:val="both"/>
        <w:rPr>
          <w:b/>
          <w:lang w:val="ro-RO"/>
        </w:rPr>
      </w:pPr>
    </w:p>
    <w:p w14:paraId="3A6B4AC5" w14:textId="77777777" w:rsidR="00E52B16" w:rsidRPr="00590263" w:rsidRDefault="00E52B16" w:rsidP="0060773E">
      <w:pPr>
        <w:jc w:val="both"/>
        <w:rPr>
          <w:b/>
          <w:lang w:val="ro-RO"/>
        </w:rPr>
      </w:pPr>
    </w:p>
    <w:p w14:paraId="586FDE3D" w14:textId="348323E3" w:rsidR="0060773E" w:rsidRDefault="004B2C51" w:rsidP="0060773E">
      <w:pPr>
        <w:jc w:val="center"/>
        <w:rPr>
          <w:b/>
          <w:lang w:val="ro-RO"/>
        </w:rPr>
      </w:pPr>
      <w:r w:rsidRPr="00590263">
        <w:rPr>
          <w:b/>
          <w:lang w:val="ro-RO"/>
        </w:rPr>
        <w:t>20</w:t>
      </w:r>
      <w:r w:rsidR="00E52B16">
        <w:rPr>
          <w:b/>
          <w:lang w:val="ro-RO"/>
        </w:rPr>
        <w:t>xx</w:t>
      </w:r>
    </w:p>
    <w:p w14:paraId="4A19E2C2" w14:textId="77777777" w:rsidR="00D26656" w:rsidRDefault="00D26656" w:rsidP="0060773E">
      <w:pPr>
        <w:jc w:val="center"/>
        <w:rPr>
          <w:b/>
          <w:lang w:val="ro-RO"/>
        </w:rPr>
      </w:pPr>
    </w:p>
    <w:p w14:paraId="1A29475E" w14:textId="77777777" w:rsidR="00D26656" w:rsidRDefault="00D26656" w:rsidP="0060773E">
      <w:pPr>
        <w:jc w:val="center"/>
        <w:rPr>
          <w:b/>
          <w:lang w:val="ro-RO"/>
        </w:rPr>
      </w:pPr>
    </w:p>
    <w:tbl>
      <w:tblPr>
        <w:tblW w:w="0" w:type="auto"/>
        <w:tblInd w:w="-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6612"/>
        <w:gridCol w:w="1767"/>
      </w:tblGrid>
      <w:tr w:rsidR="0060773E" w:rsidRPr="00590263" w14:paraId="63FF9316" w14:textId="77777777">
        <w:trPr>
          <w:trHeight w:val="1128"/>
        </w:trPr>
        <w:tc>
          <w:tcPr>
            <w:tcW w:w="1539" w:type="dxa"/>
            <w:vAlign w:val="center"/>
          </w:tcPr>
          <w:p w14:paraId="56ADABDE" w14:textId="77777777" w:rsidR="0060773E" w:rsidRPr="00590263" w:rsidRDefault="0060773E" w:rsidP="00C705B5">
            <w:pPr>
              <w:jc w:val="center"/>
              <w:rPr>
                <w:lang w:val="ro-RO"/>
              </w:rPr>
            </w:pPr>
          </w:p>
        </w:tc>
        <w:tc>
          <w:tcPr>
            <w:tcW w:w="6612" w:type="dxa"/>
            <w:vAlign w:val="center"/>
          </w:tcPr>
          <w:p w14:paraId="5FA73817" w14:textId="77777777" w:rsidR="0060773E" w:rsidRPr="00590263" w:rsidRDefault="0060773E" w:rsidP="00C705B5">
            <w:pPr>
              <w:suppressAutoHyphens/>
              <w:jc w:val="center"/>
              <w:rPr>
                <w:b/>
                <w:lang w:val="ro-RO"/>
              </w:rPr>
            </w:pPr>
            <w:r w:rsidRPr="00590263">
              <w:rPr>
                <w:b/>
                <w:lang w:val="ro-RO"/>
              </w:rPr>
              <w:t>UNIVERSITATEA TRANSILVANIA DIN BRAŞOV</w:t>
            </w:r>
          </w:p>
          <w:p w14:paraId="2D1FBF65" w14:textId="77777777" w:rsidR="0060773E" w:rsidRPr="00590263" w:rsidRDefault="0060773E" w:rsidP="00C705B5">
            <w:pPr>
              <w:suppressAutoHyphens/>
              <w:jc w:val="center"/>
              <w:rPr>
                <w:b/>
                <w:lang w:val="ro-RO"/>
              </w:rPr>
            </w:pPr>
          </w:p>
          <w:p w14:paraId="35FE54E4" w14:textId="77777777" w:rsidR="0060773E" w:rsidRPr="00590263" w:rsidRDefault="0060773E" w:rsidP="00C705B5">
            <w:pPr>
              <w:pStyle w:val="Heading7"/>
              <w:jc w:val="center"/>
              <w:rPr>
                <w:b/>
                <w:lang w:val="ro-RO"/>
              </w:rPr>
            </w:pPr>
            <w:r w:rsidRPr="00590263">
              <w:rPr>
                <w:b/>
                <w:lang w:val="ro-RO"/>
              </w:rPr>
              <w:t>FA</w:t>
            </w:r>
            <w:r w:rsidR="00F55A78" w:rsidRPr="00590263">
              <w:rPr>
                <w:b/>
                <w:lang w:val="ro-RO"/>
              </w:rPr>
              <w:t>CULTATEA DE INGINERIE MECANIC</w:t>
            </w:r>
            <w:r w:rsidRPr="00590263">
              <w:rPr>
                <w:b/>
                <w:lang w:val="ro-RO"/>
              </w:rPr>
              <w:t>Ă</w:t>
            </w:r>
          </w:p>
          <w:p w14:paraId="678ADC89" w14:textId="77777777" w:rsidR="0060773E" w:rsidRPr="00590263" w:rsidRDefault="0060773E" w:rsidP="00722237">
            <w:pPr>
              <w:suppressAutoHyphens/>
              <w:jc w:val="center"/>
              <w:rPr>
                <w:lang w:val="ro-RO"/>
              </w:rPr>
            </w:pPr>
          </w:p>
        </w:tc>
        <w:tc>
          <w:tcPr>
            <w:tcW w:w="1767" w:type="dxa"/>
            <w:vAlign w:val="center"/>
          </w:tcPr>
          <w:p w14:paraId="553B6E34" w14:textId="77777777" w:rsidR="0060773E" w:rsidRPr="00590263" w:rsidRDefault="0060773E" w:rsidP="00C705B5">
            <w:pPr>
              <w:tabs>
                <w:tab w:val="left" w:pos="-720"/>
              </w:tabs>
              <w:suppressAutoHyphens/>
              <w:ind w:left="-17" w:right="-85"/>
              <w:jc w:val="center"/>
              <w:rPr>
                <w:lang w:val="ro-RO"/>
              </w:rPr>
            </w:pPr>
          </w:p>
        </w:tc>
      </w:tr>
    </w:tbl>
    <w:p w14:paraId="5EBA96CC" w14:textId="77777777" w:rsidR="0060773E" w:rsidRPr="00590263" w:rsidRDefault="0060773E" w:rsidP="0060773E">
      <w:pPr>
        <w:rPr>
          <w:lang w:val="ro-RO"/>
        </w:rPr>
      </w:pPr>
    </w:p>
    <w:p w14:paraId="3737E7DA" w14:textId="77777777" w:rsidR="0060773E" w:rsidRPr="00590263" w:rsidRDefault="0060773E" w:rsidP="0060773E">
      <w:pPr>
        <w:rPr>
          <w:lang w:val="ro-RO"/>
        </w:rPr>
      </w:pPr>
    </w:p>
    <w:p w14:paraId="76C66491" w14:textId="77777777" w:rsidR="0060773E" w:rsidRPr="00590263" w:rsidRDefault="0060773E" w:rsidP="0060773E">
      <w:pPr>
        <w:rPr>
          <w:lang w:val="ro-RO"/>
        </w:rPr>
      </w:pPr>
    </w:p>
    <w:p w14:paraId="340D0EBB" w14:textId="77777777" w:rsidR="0060773E" w:rsidRPr="00590263" w:rsidRDefault="0060773E" w:rsidP="0060773E">
      <w:pPr>
        <w:rPr>
          <w:lang w:val="ro-RO"/>
        </w:rPr>
      </w:pPr>
    </w:p>
    <w:p w14:paraId="73FADFBE" w14:textId="77777777" w:rsidR="0060773E" w:rsidRPr="00590263" w:rsidRDefault="0060773E" w:rsidP="0060773E">
      <w:pPr>
        <w:rPr>
          <w:lang w:val="ro-RO"/>
        </w:rPr>
      </w:pPr>
    </w:p>
    <w:p w14:paraId="7A66649F" w14:textId="77777777" w:rsidR="0060773E" w:rsidRPr="00590263" w:rsidRDefault="0060773E" w:rsidP="0060773E">
      <w:pPr>
        <w:rPr>
          <w:lang w:val="ro-RO"/>
        </w:rPr>
      </w:pPr>
    </w:p>
    <w:p w14:paraId="452F177B" w14:textId="77777777" w:rsidR="0060773E" w:rsidRPr="00590263" w:rsidRDefault="0060773E" w:rsidP="0060773E">
      <w:pPr>
        <w:rPr>
          <w:lang w:val="ro-RO"/>
        </w:rPr>
      </w:pPr>
    </w:p>
    <w:p w14:paraId="3AA49CEE" w14:textId="77777777" w:rsidR="0060773E" w:rsidRPr="00590263" w:rsidRDefault="0060773E" w:rsidP="0060773E">
      <w:pPr>
        <w:rPr>
          <w:lang w:val="ro-RO"/>
        </w:rPr>
      </w:pPr>
    </w:p>
    <w:p w14:paraId="582528BB" w14:textId="77777777" w:rsidR="0060773E" w:rsidRPr="00590263" w:rsidRDefault="0060773E" w:rsidP="0060773E">
      <w:pPr>
        <w:rPr>
          <w:lang w:val="ro-RO"/>
        </w:rPr>
      </w:pPr>
    </w:p>
    <w:p w14:paraId="249878B5" w14:textId="77777777" w:rsidR="0060773E" w:rsidRPr="00590263" w:rsidRDefault="0060773E" w:rsidP="0060773E">
      <w:pPr>
        <w:rPr>
          <w:lang w:val="ro-RO"/>
        </w:rPr>
      </w:pPr>
    </w:p>
    <w:p w14:paraId="085B8B61" w14:textId="77777777" w:rsidR="0060773E" w:rsidRPr="00590263" w:rsidRDefault="0060773E" w:rsidP="0060773E">
      <w:pPr>
        <w:jc w:val="center"/>
        <w:rPr>
          <w:b/>
          <w:lang w:val="ro-RO"/>
        </w:rPr>
      </w:pPr>
      <w:r w:rsidRPr="00590263">
        <w:rPr>
          <w:b/>
          <w:lang w:val="ro-RO"/>
        </w:rPr>
        <w:t xml:space="preserve">PROIECT DE AN LA DISCIPLINA </w:t>
      </w:r>
    </w:p>
    <w:p w14:paraId="0B641803" w14:textId="77777777" w:rsidR="00722237" w:rsidRPr="00590263" w:rsidRDefault="00722237" w:rsidP="00722237">
      <w:pPr>
        <w:jc w:val="center"/>
        <w:rPr>
          <w:b/>
          <w:lang w:val="ro-RO"/>
        </w:rPr>
      </w:pPr>
      <w:r w:rsidRPr="00590263">
        <w:rPr>
          <w:b/>
          <w:lang w:val="ro-RO"/>
        </w:rPr>
        <w:t>Proiectarea Roboților</w:t>
      </w:r>
    </w:p>
    <w:p w14:paraId="57CAC04B" w14:textId="77777777" w:rsidR="0060773E" w:rsidRPr="00590263" w:rsidRDefault="0060773E" w:rsidP="0060773E">
      <w:pPr>
        <w:jc w:val="center"/>
        <w:rPr>
          <w:lang w:val="ro-RO"/>
        </w:rPr>
      </w:pPr>
    </w:p>
    <w:p w14:paraId="183FD2BE" w14:textId="77777777" w:rsidR="0060773E" w:rsidRPr="00590263" w:rsidRDefault="0060773E" w:rsidP="0060773E">
      <w:pPr>
        <w:jc w:val="center"/>
        <w:rPr>
          <w:lang w:val="ro-RO"/>
        </w:rPr>
      </w:pPr>
    </w:p>
    <w:p w14:paraId="6384802A" w14:textId="77777777" w:rsidR="0060773E" w:rsidRPr="00590263" w:rsidRDefault="0060773E" w:rsidP="0060773E">
      <w:pPr>
        <w:jc w:val="center"/>
        <w:rPr>
          <w:b/>
          <w:lang w:val="ro-RO"/>
        </w:rPr>
      </w:pPr>
    </w:p>
    <w:p w14:paraId="6D35AD7D" w14:textId="77777777" w:rsidR="0060773E" w:rsidRPr="00590263" w:rsidRDefault="0060773E" w:rsidP="0060773E">
      <w:pPr>
        <w:jc w:val="center"/>
        <w:rPr>
          <w:lang w:val="ro-RO"/>
        </w:rPr>
      </w:pPr>
    </w:p>
    <w:p w14:paraId="3F4D7345" w14:textId="77777777" w:rsidR="0060773E" w:rsidRPr="00590263" w:rsidRDefault="0060773E" w:rsidP="0060773E">
      <w:pPr>
        <w:jc w:val="center"/>
        <w:rPr>
          <w:lang w:val="ro-RO"/>
        </w:rPr>
      </w:pPr>
    </w:p>
    <w:p w14:paraId="194BF669" w14:textId="77777777" w:rsidR="0060773E" w:rsidRPr="00590263" w:rsidRDefault="0060773E" w:rsidP="0060773E">
      <w:pPr>
        <w:jc w:val="center"/>
        <w:rPr>
          <w:lang w:val="ro-RO"/>
        </w:rPr>
      </w:pPr>
    </w:p>
    <w:p w14:paraId="1238D38B" w14:textId="77777777" w:rsidR="0060773E" w:rsidRPr="00590263" w:rsidRDefault="0060773E" w:rsidP="0060773E">
      <w:pPr>
        <w:jc w:val="center"/>
        <w:rPr>
          <w:lang w:val="ro-RO"/>
        </w:rPr>
      </w:pPr>
    </w:p>
    <w:p w14:paraId="29183438" w14:textId="77777777" w:rsidR="0060773E" w:rsidRPr="00590263" w:rsidRDefault="0060773E" w:rsidP="0060773E">
      <w:pPr>
        <w:jc w:val="center"/>
        <w:rPr>
          <w:lang w:val="ro-RO"/>
        </w:rPr>
      </w:pPr>
    </w:p>
    <w:p w14:paraId="20980F14" w14:textId="77777777" w:rsidR="0060773E" w:rsidRPr="00590263" w:rsidRDefault="0060773E" w:rsidP="0060773E">
      <w:pPr>
        <w:jc w:val="center"/>
        <w:rPr>
          <w:lang w:val="ro-RO"/>
        </w:rPr>
      </w:pPr>
    </w:p>
    <w:p w14:paraId="048737BA" w14:textId="77777777" w:rsidR="0060773E" w:rsidRPr="00590263" w:rsidRDefault="0060773E" w:rsidP="0060773E">
      <w:pPr>
        <w:jc w:val="center"/>
        <w:rPr>
          <w:lang w:val="ro-RO"/>
        </w:rPr>
      </w:pPr>
    </w:p>
    <w:p w14:paraId="52719CA8" w14:textId="77777777" w:rsidR="0060773E" w:rsidRPr="00590263" w:rsidRDefault="0060773E" w:rsidP="00F80828">
      <w:pPr>
        <w:jc w:val="right"/>
        <w:rPr>
          <w:b/>
          <w:lang w:val="ro-RO"/>
        </w:rPr>
      </w:pPr>
      <w:r w:rsidRPr="00590263">
        <w:rPr>
          <w:b/>
          <w:lang w:val="ro-RO"/>
        </w:rPr>
        <w:t xml:space="preserve">Autor: </w:t>
      </w:r>
      <w:r w:rsidR="001970EF" w:rsidRPr="00590263">
        <w:rPr>
          <w:b/>
          <w:lang w:val="ro-RO"/>
        </w:rPr>
        <w:t xml:space="preserve">Student </w:t>
      </w:r>
      <w:r w:rsidRPr="00590263">
        <w:rPr>
          <w:b/>
          <w:lang w:val="ro-RO"/>
        </w:rPr>
        <w:t>Marius GEORGESCU</w:t>
      </w:r>
    </w:p>
    <w:p w14:paraId="6B93BACF" w14:textId="77777777" w:rsidR="00F80828" w:rsidRPr="00590263" w:rsidRDefault="00F80828" w:rsidP="00F80828">
      <w:pPr>
        <w:jc w:val="right"/>
        <w:rPr>
          <w:b/>
          <w:lang w:val="ro-RO"/>
        </w:rPr>
      </w:pPr>
      <w:r w:rsidRPr="00590263">
        <w:rPr>
          <w:b/>
          <w:lang w:val="ro-RO"/>
        </w:rPr>
        <w:t>Grupa...............</w:t>
      </w:r>
    </w:p>
    <w:p w14:paraId="1D7298FA" w14:textId="77777777" w:rsidR="0060773E" w:rsidRPr="00590263" w:rsidRDefault="0060773E" w:rsidP="0060773E">
      <w:pPr>
        <w:jc w:val="right"/>
        <w:rPr>
          <w:b/>
          <w:lang w:val="ro-RO"/>
        </w:rPr>
      </w:pPr>
    </w:p>
    <w:p w14:paraId="50637960" w14:textId="77777777" w:rsidR="0060773E" w:rsidRPr="00590263" w:rsidRDefault="0060773E" w:rsidP="0060773E">
      <w:pPr>
        <w:jc w:val="right"/>
        <w:rPr>
          <w:b/>
          <w:lang w:val="ro-RO"/>
        </w:rPr>
      </w:pPr>
    </w:p>
    <w:p w14:paraId="13342774" w14:textId="77777777" w:rsidR="0060773E" w:rsidRPr="00590263" w:rsidRDefault="0060773E" w:rsidP="0060773E">
      <w:pPr>
        <w:jc w:val="right"/>
        <w:rPr>
          <w:b/>
          <w:lang w:val="ro-RO"/>
        </w:rPr>
      </w:pPr>
    </w:p>
    <w:p w14:paraId="52DA3CDE" w14:textId="77777777" w:rsidR="00E556D6" w:rsidRPr="00590263" w:rsidRDefault="00E556D6" w:rsidP="0060773E">
      <w:pPr>
        <w:jc w:val="right"/>
        <w:rPr>
          <w:b/>
          <w:lang w:val="ro-RO"/>
        </w:rPr>
      </w:pPr>
    </w:p>
    <w:p w14:paraId="195E058A" w14:textId="19F99A11" w:rsidR="00863CC9" w:rsidRPr="00590263" w:rsidRDefault="0060773E" w:rsidP="0060773E">
      <w:pPr>
        <w:jc w:val="right"/>
        <w:rPr>
          <w:b/>
          <w:lang w:val="ro-RO"/>
        </w:rPr>
      </w:pPr>
      <w:r w:rsidRPr="00590263">
        <w:rPr>
          <w:b/>
          <w:lang w:val="ro-RO"/>
        </w:rPr>
        <w:t>Coordonator</w:t>
      </w:r>
      <w:r w:rsidR="00AC597E">
        <w:rPr>
          <w:b/>
          <w:lang w:val="ro-RO"/>
        </w:rPr>
        <w:t>:</w:t>
      </w:r>
      <w:r w:rsidRPr="00590263">
        <w:rPr>
          <w:b/>
          <w:lang w:val="ro-RO"/>
        </w:rPr>
        <w:t xml:space="preserve"> Prof. </w:t>
      </w:r>
      <w:r w:rsidR="00F55A78" w:rsidRPr="00590263">
        <w:rPr>
          <w:b/>
          <w:lang w:val="ro-RO"/>
        </w:rPr>
        <w:t xml:space="preserve">univ. </w:t>
      </w:r>
      <w:r w:rsidRPr="00590263">
        <w:rPr>
          <w:b/>
          <w:lang w:val="ro-RO"/>
        </w:rPr>
        <w:t>dr. ing. Gheorg</w:t>
      </w:r>
      <w:r w:rsidR="00093F27" w:rsidRPr="00590263">
        <w:rPr>
          <w:b/>
          <w:lang w:val="ro-RO"/>
        </w:rPr>
        <w:t>h</w:t>
      </w:r>
      <w:r w:rsidRPr="00590263">
        <w:rPr>
          <w:b/>
          <w:lang w:val="ro-RO"/>
        </w:rPr>
        <w:t>e  MOGAN</w:t>
      </w:r>
    </w:p>
    <w:p w14:paraId="47074065" w14:textId="3E18488B" w:rsidR="0060773E" w:rsidRPr="00590263" w:rsidRDefault="0060773E" w:rsidP="0060773E">
      <w:pPr>
        <w:jc w:val="right"/>
        <w:rPr>
          <w:b/>
          <w:lang w:val="ro-RO"/>
        </w:rPr>
      </w:pP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</w:r>
      <w:r w:rsidRPr="00590263">
        <w:rPr>
          <w:b/>
          <w:lang w:val="ro-RO"/>
        </w:rPr>
        <w:tab/>
        <w:t xml:space="preserve">     </w:t>
      </w:r>
    </w:p>
    <w:p w14:paraId="7C3E448B" w14:textId="77777777" w:rsidR="0060773E" w:rsidRPr="00590263" w:rsidRDefault="0060773E" w:rsidP="0060773E">
      <w:pPr>
        <w:ind w:left="2160"/>
        <w:jc w:val="right"/>
        <w:rPr>
          <w:b/>
          <w:lang w:val="ro-RO"/>
        </w:rPr>
      </w:pPr>
    </w:p>
    <w:p w14:paraId="7BD8913D" w14:textId="77777777" w:rsidR="00F80828" w:rsidRPr="00590263" w:rsidRDefault="00F80828" w:rsidP="00F80828">
      <w:pPr>
        <w:jc w:val="center"/>
        <w:rPr>
          <w:b/>
          <w:lang w:val="ro-RO"/>
        </w:rPr>
      </w:pPr>
    </w:p>
    <w:p w14:paraId="3E48BE08" w14:textId="77777777" w:rsidR="00F80828" w:rsidRPr="00590263" w:rsidRDefault="00F80828" w:rsidP="00F80828">
      <w:pPr>
        <w:jc w:val="center"/>
        <w:rPr>
          <w:b/>
          <w:lang w:val="ro-RO"/>
        </w:rPr>
      </w:pPr>
    </w:p>
    <w:p w14:paraId="07AF0FE7" w14:textId="77777777" w:rsidR="00EA2A29" w:rsidRPr="00590263" w:rsidRDefault="00EA2A29" w:rsidP="00F80828">
      <w:pPr>
        <w:jc w:val="center"/>
        <w:rPr>
          <w:b/>
          <w:lang w:val="ro-RO"/>
        </w:rPr>
      </w:pPr>
    </w:p>
    <w:p w14:paraId="5DC6E2E0" w14:textId="77777777" w:rsidR="00922FCE" w:rsidRPr="00590263" w:rsidRDefault="00922FCE" w:rsidP="00F80828">
      <w:pPr>
        <w:jc w:val="center"/>
        <w:rPr>
          <w:b/>
          <w:lang w:val="ro-RO"/>
        </w:rPr>
      </w:pPr>
    </w:p>
    <w:p w14:paraId="76AC746B" w14:textId="77777777" w:rsidR="00922FCE" w:rsidRDefault="00922FCE" w:rsidP="00F80828">
      <w:pPr>
        <w:jc w:val="center"/>
        <w:rPr>
          <w:b/>
          <w:lang w:val="ro-RO"/>
        </w:rPr>
      </w:pPr>
    </w:p>
    <w:p w14:paraId="4695AFBE" w14:textId="77777777" w:rsidR="00AC597E" w:rsidRDefault="00AC597E" w:rsidP="00F80828">
      <w:pPr>
        <w:jc w:val="center"/>
        <w:rPr>
          <w:b/>
          <w:lang w:val="ro-RO"/>
        </w:rPr>
      </w:pPr>
    </w:p>
    <w:p w14:paraId="1A5DFDBA" w14:textId="77777777" w:rsidR="00AC597E" w:rsidRDefault="00AC597E" w:rsidP="00F80828">
      <w:pPr>
        <w:jc w:val="center"/>
        <w:rPr>
          <w:b/>
          <w:lang w:val="ro-RO"/>
        </w:rPr>
      </w:pPr>
    </w:p>
    <w:p w14:paraId="5AF315DB" w14:textId="77777777" w:rsidR="00AC597E" w:rsidRDefault="00AC597E" w:rsidP="00F80828">
      <w:pPr>
        <w:jc w:val="center"/>
        <w:rPr>
          <w:b/>
          <w:lang w:val="ro-RO"/>
        </w:rPr>
      </w:pPr>
    </w:p>
    <w:p w14:paraId="4DC4E777" w14:textId="77777777" w:rsidR="00AC597E" w:rsidRDefault="00AC597E" w:rsidP="00F80828">
      <w:pPr>
        <w:jc w:val="center"/>
        <w:rPr>
          <w:b/>
          <w:lang w:val="ro-RO"/>
        </w:rPr>
      </w:pPr>
    </w:p>
    <w:p w14:paraId="4C1F6185" w14:textId="77777777" w:rsidR="00AC597E" w:rsidRDefault="00AC597E" w:rsidP="00F80828">
      <w:pPr>
        <w:jc w:val="center"/>
        <w:rPr>
          <w:b/>
          <w:lang w:val="ro-RO"/>
        </w:rPr>
      </w:pPr>
    </w:p>
    <w:p w14:paraId="20C66E66" w14:textId="77777777" w:rsidR="00AC597E" w:rsidRDefault="00AC597E" w:rsidP="00F80828">
      <w:pPr>
        <w:jc w:val="center"/>
        <w:rPr>
          <w:b/>
          <w:lang w:val="ro-RO"/>
        </w:rPr>
      </w:pPr>
    </w:p>
    <w:p w14:paraId="6865A0B2" w14:textId="77777777" w:rsidR="00AC597E" w:rsidRDefault="00AC597E" w:rsidP="00F80828">
      <w:pPr>
        <w:jc w:val="center"/>
        <w:rPr>
          <w:b/>
          <w:lang w:val="ro-RO"/>
        </w:rPr>
      </w:pPr>
    </w:p>
    <w:p w14:paraId="5E52ABEF" w14:textId="77777777" w:rsidR="00AC597E" w:rsidRPr="00590263" w:rsidRDefault="00AC597E" w:rsidP="00F80828">
      <w:pPr>
        <w:jc w:val="center"/>
        <w:rPr>
          <w:b/>
          <w:lang w:val="ro-RO"/>
        </w:rPr>
      </w:pPr>
    </w:p>
    <w:p w14:paraId="456378D1" w14:textId="77777777" w:rsidR="00922FCE" w:rsidRPr="00590263" w:rsidRDefault="00922FCE" w:rsidP="00F80828">
      <w:pPr>
        <w:jc w:val="center"/>
        <w:rPr>
          <w:b/>
          <w:lang w:val="ro-RO"/>
        </w:rPr>
      </w:pPr>
    </w:p>
    <w:p w14:paraId="6201BFF9" w14:textId="723D06F8" w:rsidR="00F80828" w:rsidRPr="00590263" w:rsidRDefault="004F76E5" w:rsidP="00F80828">
      <w:pPr>
        <w:jc w:val="center"/>
        <w:rPr>
          <w:lang w:val="ro-RO"/>
        </w:rPr>
      </w:pPr>
      <w:r w:rsidRPr="00590263">
        <w:rPr>
          <w:b/>
          <w:lang w:val="ro-RO"/>
        </w:rPr>
        <w:t>202</w:t>
      </w:r>
      <w:r w:rsidR="00AC597E">
        <w:rPr>
          <w:b/>
          <w:lang w:val="ro-RO"/>
        </w:rPr>
        <w:t>4</w:t>
      </w:r>
    </w:p>
    <w:p w14:paraId="782E8FFE" w14:textId="77777777" w:rsidR="00D958CE" w:rsidRPr="00590263" w:rsidRDefault="00D958CE" w:rsidP="0060773E">
      <w:pPr>
        <w:tabs>
          <w:tab w:val="left" w:pos="851"/>
        </w:tabs>
        <w:jc w:val="center"/>
        <w:rPr>
          <w:lang w:val="ro-RO"/>
        </w:rPr>
      </w:pPr>
    </w:p>
    <w:p w14:paraId="2D56E9A1" w14:textId="77777777" w:rsidR="00D321ED" w:rsidRPr="00590263" w:rsidRDefault="00D321ED" w:rsidP="0060773E">
      <w:pPr>
        <w:tabs>
          <w:tab w:val="left" w:pos="851"/>
        </w:tabs>
        <w:jc w:val="center"/>
        <w:rPr>
          <w:lang w:val="ro-RO"/>
        </w:rPr>
      </w:pPr>
    </w:p>
    <w:p w14:paraId="7A4D7DC2" w14:textId="77777777" w:rsidR="00D321ED" w:rsidRPr="00590263" w:rsidRDefault="00D321ED" w:rsidP="0060773E">
      <w:pPr>
        <w:tabs>
          <w:tab w:val="left" w:pos="851"/>
        </w:tabs>
        <w:jc w:val="center"/>
        <w:rPr>
          <w:lang w:val="ro-RO"/>
        </w:rPr>
      </w:pPr>
    </w:p>
    <w:p w14:paraId="09DE6521" w14:textId="77777777" w:rsidR="00D321ED" w:rsidRPr="00590263" w:rsidRDefault="00D321ED" w:rsidP="0060773E">
      <w:pPr>
        <w:tabs>
          <w:tab w:val="left" w:pos="851"/>
        </w:tabs>
        <w:jc w:val="center"/>
        <w:rPr>
          <w:lang w:val="ro-RO"/>
        </w:rPr>
      </w:pPr>
    </w:p>
    <w:p w14:paraId="33DA5AF6" w14:textId="77777777" w:rsidR="00D321ED" w:rsidRPr="00590263" w:rsidRDefault="00D321ED" w:rsidP="0060773E">
      <w:pPr>
        <w:tabs>
          <w:tab w:val="left" w:pos="851"/>
        </w:tabs>
        <w:jc w:val="center"/>
        <w:rPr>
          <w:lang w:val="ro-RO"/>
        </w:rPr>
      </w:pPr>
    </w:p>
    <w:p w14:paraId="4A29AD76" w14:textId="77777777" w:rsidR="0060773E" w:rsidRPr="00590263" w:rsidRDefault="0060773E" w:rsidP="0060773E">
      <w:pPr>
        <w:tabs>
          <w:tab w:val="left" w:pos="851"/>
        </w:tabs>
        <w:jc w:val="center"/>
        <w:rPr>
          <w:lang w:val="ro-RO"/>
        </w:rPr>
      </w:pPr>
      <w:r w:rsidRPr="00590263">
        <w:rPr>
          <w:lang w:val="ro-RO"/>
        </w:rPr>
        <w:t>CUPRINS</w:t>
      </w:r>
    </w:p>
    <w:p w14:paraId="3BF06634" w14:textId="77777777" w:rsidR="0060773E" w:rsidRPr="00590263" w:rsidRDefault="0060773E" w:rsidP="0060773E">
      <w:pPr>
        <w:rPr>
          <w:lang w:val="ro-RO"/>
        </w:rPr>
      </w:pPr>
    </w:p>
    <w:p w14:paraId="108DA6AB" w14:textId="77777777" w:rsidR="00D958CE" w:rsidRPr="00590263" w:rsidRDefault="00D958CE" w:rsidP="0060773E">
      <w:pPr>
        <w:rPr>
          <w:lang w:val="ro-RO"/>
        </w:rPr>
      </w:pPr>
    </w:p>
    <w:p w14:paraId="253FB66E" w14:textId="77777777" w:rsidR="0060773E" w:rsidRPr="00590263" w:rsidRDefault="00B70C55" w:rsidP="00CC1AD7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Introducere</w:t>
      </w:r>
      <w:r w:rsidRPr="00590263">
        <w:rPr>
          <w:lang w:val="ro-RO"/>
        </w:rPr>
        <w:tab/>
        <w:t xml:space="preserve"> 6</w:t>
      </w:r>
    </w:p>
    <w:p w14:paraId="1846584E" w14:textId="77777777" w:rsidR="0060773E" w:rsidRPr="00590263" w:rsidRDefault="0060773E" w:rsidP="00CC1AD7">
      <w:pPr>
        <w:tabs>
          <w:tab w:val="right" w:leader="dot" w:pos="9072"/>
        </w:tabs>
        <w:rPr>
          <w:lang w:val="ro-RO"/>
        </w:rPr>
      </w:pPr>
    </w:p>
    <w:p w14:paraId="5DB6609B" w14:textId="0483A96B" w:rsidR="0060773E" w:rsidRPr="00590263" w:rsidRDefault="0060773E" w:rsidP="00CC1AD7">
      <w:pPr>
        <w:tabs>
          <w:tab w:val="right" w:leader="dot" w:pos="9072"/>
        </w:tabs>
        <w:rPr>
          <w:rFonts w:eastAsia="Calibri"/>
          <w:lang w:val="ro-RO"/>
        </w:rPr>
      </w:pPr>
      <w:r w:rsidRPr="00590263">
        <w:rPr>
          <w:rFonts w:eastAsia="Calibri"/>
          <w:lang w:val="ro-RO"/>
        </w:rPr>
        <w:t>A. MEM</w:t>
      </w:r>
      <w:r w:rsidR="004C63E7" w:rsidRPr="00590263">
        <w:rPr>
          <w:rFonts w:eastAsia="Calibri"/>
          <w:lang w:val="ro-RO"/>
        </w:rPr>
        <w:t xml:space="preserve">ORIUL </w:t>
      </w:r>
      <w:r w:rsidR="0084327D" w:rsidRPr="00590263">
        <w:rPr>
          <w:rFonts w:eastAsia="Calibri"/>
          <w:lang w:val="ro-RO"/>
        </w:rPr>
        <w:t>TEHNIC (MT)</w:t>
      </w:r>
      <w:r w:rsidR="00C41CE3" w:rsidRPr="00590263">
        <w:rPr>
          <w:rFonts w:eastAsia="Calibri"/>
          <w:lang w:val="ro-RO"/>
        </w:rPr>
        <w:tab/>
        <w:t xml:space="preserve"> </w:t>
      </w:r>
    </w:p>
    <w:p w14:paraId="38A503F5" w14:textId="77777777" w:rsidR="00E536E0" w:rsidRPr="00590263" w:rsidRDefault="00E536E0" w:rsidP="00CC1AD7">
      <w:pPr>
        <w:pStyle w:val="ListParagraph"/>
        <w:tabs>
          <w:tab w:val="right" w:leader="dot" w:pos="9072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2D95AC31" w14:textId="77777777" w:rsidR="004C63E7" w:rsidRPr="00590263" w:rsidRDefault="00E536E0" w:rsidP="00CC1AD7">
      <w:pPr>
        <w:pStyle w:val="ListParagraph"/>
        <w:tabs>
          <w:tab w:val="right" w:leader="dot" w:pos="9072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  <w:r w:rsidRPr="00590263">
        <w:rPr>
          <w:rFonts w:ascii="Times New Roman" w:hAnsi="Times New Roman"/>
          <w:sz w:val="24"/>
          <w:szCs w:val="24"/>
          <w:lang w:val="ro-RO"/>
        </w:rPr>
        <w:t>1.</w:t>
      </w:r>
      <w:r w:rsidR="00EB2063" w:rsidRPr="0059026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902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B2063" w:rsidRPr="005902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6894" w:rsidRPr="00590263">
        <w:rPr>
          <w:rFonts w:ascii="Times New Roman" w:hAnsi="Times New Roman"/>
          <w:sz w:val="24"/>
          <w:szCs w:val="24"/>
          <w:lang w:val="ro-RO"/>
        </w:rPr>
        <w:t>Tematica şi schema</w:t>
      </w:r>
      <w:r w:rsidR="00E45543" w:rsidRPr="005902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16894" w:rsidRPr="00590263">
        <w:rPr>
          <w:rFonts w:ascii="Times New Roman" w:hAnsi="Times New Roman"/>
          <w:sz w:val="24"/>
          <w:szCs w:val="24"/>
          <w:lang w:val="ro-RO"/>
        </w:rPr>
        <w:t>structural-constructivă</w:t>
      </w:r>
      <w:r w:rsidR="00C41CE3" w:rsidRPr="00590263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14:paraId="61FB93A3" w14:textId="77777777" w:rsidR="004C63E7" w:rsidRPr="00590263" w:rsidRDefault="00EB2063" w:rsidP="00CC1AD7">
      <w:pPr>
        <w:tabs>
          <w:tab w:val="right" w:leader="dot" w:pos="9072"/>
        </w:tabs>
        <w:ind w:firstLine="363"/>
        <w:rPr>
          <w:lang w:val="ro-RO"/>
        </w:rPr>
      </w:pPr>
      <w:r w:rsidRPr="00590263">
        <w:rPr>
          <w:lang w:val="ro-RO"/>
        </w:rPr>
        <w:t xml:space="preserve">   </w:t>
      </w:r>
      <w:r w:rsidR="004C63E7" w:rsidRPr="00590263">
        <w:rPr>
          <w:lang w:val="ro-RO"/>
        </w:rPr>
        <w:t xml:space="preserve">1.1. </w:t>
      </w:r>
      <w:r w:rsidR="00C87FD5" w:rsidRPr="00590263">
        <w:rPr>
          <w:lang w:val="ro-RO"/>
        </w:rPr>
        <w:t xml:space="preserve">  </w:t>
      </w:r>
      <w:r w:rsidR="00DA194A" w:rsidRPr="00590263">
        <w:rPr>
          <w:lang w:val="ro-RO"/>
        </w:rPr>
        <w:t>Tematica şi specificaţii de proiectare</w:t>
      </w:r>
      <w:r w:rsidR="004C63E7" w:rsidRPr="00590263">
        <w:rPr>
          <w:lang w:val="ro-RO"/>
        </w:rPr>
        <w:tab/>
      </w:r>
    </w:p>
    <w:p w14:paraId="0B5BCB21" w14:textId="77777777" w:rsidR="004C63E7" w:rsidRPr="00590263" w:rsidRDefault="00EB2063" w:rsidP="00CC1AD7">
      <w:pPr>
        <w:tabs>
          <w:tab w:val="right" w:leader="dot" w:pos="9072"/>
        </w:tabs>
        <w:ind w:firstLine="363"/>
        <w:rPr>
          <w:lang w:val="ro-RO"/>
        </w:rPr>
      </w:pPr>
      <w:r w:rsidRPr="00590263">
        <w:rPr>
          <w:lang w:val="ro-RO"/>
        </w:rPr>
        <w:t xml:space="preserve">   </w:t>
      </w:r>
      <w:r w:rsidR="004C63E7" w:rsidRPr="00590263">
        <w:rPr>
          <w:lang w:val="ro-RO"/>
        </w:rPr>
        <w:t>1.2.</w:t>
      </w:r>
      <w:r w:rsidR="00C87FD5" w:rsidRPr="00590263">
        <w:rPr>
          <w:lang w:val="ro-RO"/>
        </w:rPr>
        <w:t xml:space="preserve"> </w:t>
      </w:r>
      <w:r w:rsidR="00DA194A" w:rsidRPr="00590263">
        <w:rPr>
          <w:lang w:val="ro-RO"/>
        </w:rPr>
        <w:t xml:space="preserve"> </w:t>
      </w:r>
      <w:r w:rsidR="00C87FD5" w:rsidRPr="00590263">
        <w:rPr>
          <w:lang w:val="ro-RO"/>
        </w:rPr>
        <w:t xml:space="preserve"> </w:t>
      </w:r>
      <w:r w:rsidR="00E16894" w:rsidRPr="00590263">
        <w:rPr>
          <w:lang w:val="ro-RO"/>
        </w:rPr>
        <w:t>Schema structural-constructivă</w:t>
      </w:r>
      <w:r w:rsidR="004C63E7" w:rsidRPr="00590263">
        <w:rPr>
          <w:lang w:val="ro-RO"/>
        </w:rPr>
        <w:tab/>
      </w:r>
    </w:p>
    <w:p w14:paraId="357B0972" w14:textId="0F13D154" w:rsidR="004C63E7" w:rsidRPr="00590263" w:rsidRDefault="004C63E7" w:rsidP="00CC1AD7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2.</w:t>
      </w:r>
      <w:r w:rsidR="00EB2063" w:rsidRPr="00590263">
        <w:rPr>
          <w:lang w:val="ro-RO"/>
        </w:rPr>
        <w:t xml:space="preserve"> </w:t>
      </w:r>
      <w:r w:rsidRPr="00590263">
        <w:rPr>
          <w:lang w:val="ro-RO"/>
        </w:rPr>
        <w:t xml:space="preserve"> </w:t>
      </w:r>
      <w:r w:rsidR="00EB2063" w:rsidRPr="00590263">
        <w:rPr>
          <w:lang w:val="ro-RO"/>
        </w:rPr>
        <w:t xml:space="preserve"> </w:t>
      </w:r>
      <w:r w:rsidR="00D7481B" w:rsidRPr="00590263">
        <w:rPr>
          <w:lang w:val="ro-RO"/>
        </w:rPr>
        <w:t>Determinarea parametrilor de încărcare a modulului I</w:t>
      </w:r>
      <w:r w:rsidR="00BF1018" w:rsidRPr="00590263">
        <w:rPr>
          <w:lang w:val="ro-RO"/>
        </w:rPr>
        <w:t>I</w:t>
      </w:r>
      <w:r w:rsidRPr="00590263">
        <w:rPr>
          <w:lang w:val="ro-RO"/>
        </w:rPr>
        <w:tab/>
      </w:r>
    </w:p>
    <w:p w14:paraId="4C26208C" w14:textId="03F84BCF" w:rsidR="004C63E7" w:rsidRPr="00590263" w:rsidRDefault="00EB2063" w:rsidP="00CC1AD7">
      <w:pPr>
        <w:tabs>
          <w:tab w:val="right" w:leader="dot" w:pos="9072"/>
        </w:tabs>
        <w:ind w:firstLine="363"/>
        <w:rPr>
          <w:lang w:val="ro-RO"/>
        </w:rPr>
      </w:pPr>
      <w:r w:rsidRPr="00590263">
        <w:rPr>
          <w:lang w:val="ro-RO"/>
        </w:rPr>
        <w:t xml:space="preserve">   </w:t>
      </w:r>
      <w:r w:rsidR="00E16894" w:rsidRPr="00590263">
        <w:rPr>
          <w:lang w:val="ro-RO"/>
        </w:rPr>
        <w:t>2.1</w:t>
      </w:r>
      <w:r w:rsidR="004C63E7" w:rsidRPr="00590263">
        <w:rPr>
          <w:lang w:val="ro-RO"/>
        </w:rPr>
        <w:t xml:space="preserve">. </w:t>
      </w:r>
      <w:r w:rsidR="00C87FD5" w:rsidRPr="00590263">
        <w:rPr>
          <w:lang w:val="ro-RO"/>
        </w:rPr>
        <w:t xml:space="preserve">  </w:t>
      </w:r>
      <w:r w:rsidR="00D7481B" w:rsidRPr="00590263">
        <w:rPr>
          <w:lang w:val="ro-RO"/>
        </w:rPr>
        <w:t xml:space="preserve">Modelarea în CATIA </w:t>
      </w:r>
      <w:r w:rsidR="00633A49" w:rsidRPr="00590263">
        <w:rPr>
          <w:lang w:val="ro-RO"/>
        </w:rPr>
        <w:t>a</w:t>
      </w:r>
      <w:r w:rsidR="008041E6" w:rsidRPr="00590263">
        <w:rPr>
          <w:lang w:val="ro-RO"/>
        </w:rPr>
        <w:t xml:space="preserve"> sarcin</w:t>
      </w:r>
      <w:r w:rsidR="00633A49" w:rsidRPr="00590263">
        <w:rPr>
          <w:lang w:val="ro-RO"/>
        </w:rPr>
        <w:t>ii</w:t>
      </w:r>
      <w:r w:rsidR="008041E6" w:rsidRPr="00590263">
        <w:rPr>
          <w:lang w:val="ro-RO"/>
        </w:rPr>
        <w:t xml:space="preserve"> (model 3D)</w:t>
      </w:r>
      <w:r w:rsidR="004C63E7" w:rsidRPr="00590263">
        <w:rPr>
          <w:lang w:val="ro-RO"/>
        </w:rPr>
        <w:tab/>
      </w:r>
    </w:p>
    <w:p w14:paraId="6DBB754C" w14:textId="3C05859D" w:rsidR="00534B79" w:rsidRPr="00590263" w:rsidRDefault="00E16894" w:rsidP="00534B79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</w:t>
      </w:r>
      <w:r w:rsidR="00EB2063" w:rsidRPr="00590263">
        <w:rPr>
          <w:lang w:val="ro-RO"/>
        </w:rPr>
        <w:t xml:space="preserve">   </w:t>
      </w:r>
      <w:r w:rsidRPr="00590263">
        <w:rPr>
          <w:lang w:val="ro-RO"/>
        </w:rPr>
        <w:t xml:space="preserve"> 2.2. </w:t>
      </w:r>
      <w:r w:rsidR="00C87FD5" w:rsidRPr="00590263">
        <w:rPr>
          <w:lang w:val="ro-RO"/>
        </w:rPr>
        <w:t xml:space="preserve">  </w:t>
      </w:r>
      <w:r w:rsidR="00D7481B" w:rsidRPr="00590263">
        <w:rPr>
          <w:lang w:val="ro-RO"/>
        </w:rPr>
        <w:t xml:space="preserve">Determinarea parametrilor statici și dinamici ai </w:t>
      </w:r>
      <w:r w:rsidR="008041E6" w:rsidRPr="00590263">
        <w:rPr>
          <w:lang w:val="ro-RO"/>
        </w:rPr>
        <w:t>s</w:t>
      </w:r>
      <w:r w:rsidR="00D7481B" w:rsidRPr="00590263">
        <w:rPr>
          <w:lang w:val="ro-RO"/>
        </w:rPr>
        <w:t>arcinii</w:t>
      </w:r>
      <w:r w:rsidR="004C63E7" w:rsidRPr="00590263">
        <w:rPr>
          <w:lang w:val="ro-RO"/>
        </w:rPr>
        <w:tab/>
      </w:r>
    </w:p>
    <w:p w14:paraId="4B8FC7AA" w14:textId="7D144E7B" w:rsidR="00642BE1" w:rsidRPr="00590263" w:rsidRDefault="00642BE1" w:rsidP="00642BE1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</w:t>
      </w:r>
      <w:r w:rsidR="00EB2063" w:rsidRPr="00590263">
        <w:rPr>
          <w:lang w:val="ro-RO"/>
        </w:rPr>
        <w:t xml:space="preserve">   </w:t>
      </w:r>
      <w:r w:rsidRPr="00590263">
        <w:rPr>
          <w:lang w:val="ro-RO"/>
        </w:rPr>
        <w:t xml:space="preserve">2.3.   </w:t>
      </w:r>
      <w:r w:rsidR="00D7481B" w:rsidRPr="00590263">
        <w:rPr>
          <w:lang w:val="ro-RO"/>
        </w:rPr>
        <w:t xml:space="preserve">Determinarea parametrilor de încărcare a modulului </w:t>
      </w:r>
      <w:r w:rsidR="00BF1018" w:rsidRPr="00590263">
        <w:rPr>
          <w:lang w:val="ro-RO"/>
        </w:rPr>
        <w:t>II</w:t>
      </w:r>
      <w:r w:rsidRPr="00590263">
        <w:rPr>
          <w:lang w:val="ro-RO"/>
        </w:rPr>
        <w:tab/>
      </w:r>
    </w:p>
    <w:p w14:paraId="40140EBD" w14:textId="442F0735" w:rsidR="00BF1018" w:rsidRPr="00590263" w:rsidRDefault="00534B79" w:rsidP="00BF1018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3. </w:t>
      </w:r>
      <w:r w:rsidR="00EB2063" w:rsidRPr="00590263">
        <w:rPr>
          <w:lang w:val="ro-RO"/>
        </w:rPr>
        <w:t xml:space="preserve">  </w:t>
      </w:r>
      <w:r w:rsidR="00BF1018" w:rsidRPr="00590263">
        <w:rPr>
          <w:lang w:val="ro-RO"/>
        </w:rPr>
        <w:t>Calculul și proiectarea modulului I</w:t>
      </w:r>
      <w:r w:rsidR="0084327D" w:rsidRPr="00590263">
        <w:rPr>
          <w:lang w:val="ro-RO"/>
        </w:rPr>
        <w:t>I</w:t>
      </w:r>
      <w:r w:rsidR="00BF1018" w:rsidRPr="00590263">
        <w:rPr>
          <w:lang w:val="ro-RO"/>
        </w:rPr>
        <w:tab/>
      </w:r>
    </w:p>
    <w:p w14:paraId="5C863D54" w14:textId="4C0C06B3" w:rsidR="00BF1018" w:rsidRPr="00590263" w:rsidRDefault="00BF1018" w:rsidP="00BF1018">
      <w:pPr>
        <w:tabs>
          <w:tab w:val="right" w:leader="dot" w:pos="9072"/>
        </w:tabs>
        <w:ind w:firstLine="363"/>
        <w:rPr>
          <w:lang w:val="ro-RO"/>
        </w:rPr>
      </w:pPr>
      <w:r w:rsidRPr="00590263">
        <w:rPr>
          <w:lang w:val="ro-RO"/>
        </w:rPr>
        <w:t xml:space="preserve">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.1.   Calculul și proiectarea transmisiei mecanice</w:t>
      </w:r>
      <w:r w:rsidR="0084327D" w:rsidRPr="00590263">
        <w:rPr>
          <w:lang w:val="ro-RO"/>
        </w:rPr>
        <w:t xml:space="preserve"> a modulului II</w:t>
      </w:r>
      <w:r w:rsidRPr="00590263">
        <w:rPr>
          <w:lang w:val="ro-RO"/>
        </w:rPr>
        <w:tab/>
      </w:r>
    </w:p>
    <w:p w14:paraId="24EBA319" w14:textId="09B0507A" w:rsidR="00BF1018" w:rsidRPr="00590263" w:rsidRDefault="00BF1018" w:rsidP="00BF1018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.2.   Calculul și proiectarea lagărului</w:t>
      </w:r>
      <w:r w:rsidR="0084327D" w:rsidRPr="00590263">
        <w:rPr>
          <w:lang w:val="ro-RO"/>
        </w:rPr>
        <w:t xml:space="preserve"> modulului II</w:t>
      </w:r>
      <w:r w:rsidRPr="00590263">
        <w:rPr>
          <w:lang w:val="ro-RO"/>
        </w:rPr>
        <w:tab/>
      </w:r>
    </w:p>
    <w:p w14:paraId="1A1B1328" w14:textId="7A661BE3" w:rsidR="00BF1018" w:rsidRPr="00590263" w:rsidRDefault="00BF1018" w:rsidP="00BF1018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   Alegerea</w:t>
      </w:r>
      <w:r w:rsidR="0084327D" w:rsidRPr="00590263">
        <w:rPr>
          <w:lang w:val="ro-RO"/>
        </w:rPr>
        <w:t xml:space="preserve"> </w:t>
      </w:r>
      <w:r w:rsidRPr="00590263">
        <w:rPr>
          <w:lang w:val="ro-RO"/>
        </w:rPr>
        <w:t>servomotorului</w:t>
      </w:r>
      <w:r w:rsidR="0084327D" w:rsidRPr="00590263">
        <w:rPr>
          <w:lang w:val="ro-RO"/>
        </w:rPr>
        <w:t xml:space="preserve"> și traductorului modulului II</w:t>
      </w:r>
      <w:r w:rsidRPr="00590263">
        <w:rPr>
          <w:lang w:val="ro-RO"/>
        </w:rPr>
        <w:tab/>
      </w:r>
    </w:p>
    <w:p w14:paraId="1BBAAB4B" w14:textId="582F43DF" w:rsidR="00BF1018" w:rsidRPr="00590263" w:rsidRDefault="00BF1018" w:rsidP="00BF1018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</w:t>
      </w:r>
      <w:r w:rsidR="0084327D" w:rsidRPr="00590263">
        <w:rPr>
          <w:lang w:val="ro-RO"/>
        </w:rPr>
        <w:t>4</w:t>
      </w:r>
      <w:r w:rsidRPr="00590263">
        <w:rPr>
          <w:lang w:val="ro-RO"/>
        </w:rPr>
        <w:t xml:space="preserve">.   Proiectarea </w:t>
      </w:r>
      <w:r w:rsidR="0084327D" w:rsidRPr="00590263">
        <w:rPr>
          <w:lang w:val="ro-RO"/>
        </w:rPr>
        <w:t>Elementului de legătură</w:t>
      </w:r>
      <w:r w:rsidRPr="00590263">
        <w:rPr>
          <w:lang w:val="ro-RO"/>
        </w:rPr>
        <w:tab/>
      </w:r>
    </w:p>
    <w:p w14:paraId="7E0041C6" w14:textId="55682A15" w:rsidR="00BF1018" w:rsidRPr="00590263" w:rsidRDefault="00BF1018" w:rsidP="00BF1018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</w:t>
      </w:r>
      <w:r w:rsidR="0084327D" w:rsidRPr="00590263">
        <w:rPr>
          <w:lang w:val="ro-RO"/>
        </w:rPr>
        <w:t>5</w:t>
      </w:r>
      <w:r w:rsidRPr="00590263">
        <w:rPr>
          <w:lang w:val="ro-RO"/>
        </w:rPr>
        <w:t>.   Modelul 3D în CATIA</w:t>
      </w:r>
      <w:r w:rsidR="0084327D" w:rsidRPr="00590263">
        <w:rPr>
          <w:lang w:val="ro-RO"/>
        </w:rPr>
        <w:t xml:space="preserve"> al modulului II și a EL</w:t>
      </w:r>
      <w:r w:rsidRPr="00590263">
        <w:rPr>
          <w:lang w:val="ro-RO"/>
        </w:rPr>
        <w:tab/>
      </w:r>
    </w:p>
    <w:p w14:paraId="78A6A091" w14:textId="11B81242" w:rsidR="00BF1018" w:rsidRPr="00590263" w:rsidRDefault="00BF1018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84327D" w:rsidRPr="00590263">
        <w:rPr>
          <w:lang w:val="ro-RO"/>
        </w:rPr>
        <w:t>3</w:t>
      </w:r>
      <w:r w:rsidRPr="00590263">
        <w:rPr>
          <w:lang w:val="ro-RO"/>
        </w:rPr>
        <w:t>.</w:t>
      </w:r>
      <w:r w:rsidR="0084327D" w:rsidRPr="00590263">
        <w:rPr>
          <w:lang w:val="ro-RO"/>
        </w:rPr>
        <w:t>6</w:t>
      </w:r>
      <w:r w:rsidRPr="00590263">
        <w:rPr>
          <w:lang w:val="ro-RO"/>
        </w:rPr>
        <w:t xml:space="preserve">.   </w:t>
      </w:r>
      <w:r w:rsidR="0084327D" w:rsidRPr="00590263">
        <w:rPr>
          <w:lang w:val="ro-RO"/>
        </w:rPr>
        <w:t>Determinarea parametrilor de încărcare a modulului I</w:t>
      </w:r>
    </w:p>
    <w:p w14:paraId="5DA13203" w14:textId="0326F871" w:rsidR="0074753B" w:rsidRPr="00590263" w:rsidRDefault="0074753B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3.7.   Calculul asamblăr</w:t>
      </w:r>
      <w:r w:rsidR="00F85B05" w:rsidRPr="00590263">
        <w:rPr>
          <w:lang w:val="ro-RO"/>
        </w:rPr>
        <w:t>ii</w:t>
      </w:r>
      <w:r w:rsidRPr="00590263">
        <w:rPr>
          <w:lang w:val="ro-RO"/>
        </w:rPr>
        <w:t xml:space="preserve"> de legătura a modulului I la </w:t>
      </w:r>
      <w:r w:rsidR="00F85B05" w:rsidRPr="00590263">
        <w:rPr>
          <w:lang w:val="ro-RO"/>
        </w:rPr>
        <w:t>EL</w:t>
      </w:r>
    </w:p>
    <w:p w14:paraId="0F77ADA4" w14:textId="18235CAB" w:rsidR="0084327D" w:rsidRPr="00590263" w:rsidRDefault="0084327D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4. Calculul și proiectarea modulului I</w:t>
      </w:r>
      <w:r w:rsidRPr="00590263">
        <w:rPr>
          <w:lang w:val="ro-RO"/>
        </w:rPr>
        <w:tab/>
      </w:r>
    </w:p>
    <w:p w14:paraId="7D4D27B1" w14:textId="27A8F62D" w:rsidR="0084327D" w:rsidRPr="00590263" w:rsidRDefault="0084327D" w:rsidP="0084327D">
      <w:pPr>
        <w:tabs>
          <w:tab w:val="right" w:leader="dot" w:pos="9072"/>
        </w:tabs>
        <w:ind w:firstLine="363"/>
        <w:rPr>
          <w:lang w:val="ro-RO"/>
        </w:rPr>
      </w:pPr>
      <w:r w:rsidRPr="00590263">
        <w:rPr>
          <w:lang w:val="ro-RO"/>
        </w:rPr>
        <w:t xml:space="preserve">   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.1.   Calculul și proiectarea transmisiei mecanice a modulului I</w:t>
      </w:r>
      <w:r w:rsidRPr="00590263">
        <w:rPr>
          <w:lang w:val="ro-RO"/>
        </w:rPr>
        <w:tab/>
      </w:r>
    </w:p>
    <w:p w14:paraId="13F8BD92" w14:textId="44994627" w:rsidR="0084327D" w:rsidRPr="00590263" w:rsidRDefault="0084327D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.2.   Calculul și proiectarea lagărului modulului I</w:t>
      </w:r>
      <w:r w:rsidRPr="00590263">
        <w:rPr>
          <w:lang w:val="ro-RO"/>
        </w:rPr>
        <w:tab/>
      </w:r>
    </w:p>
    <w:p w14:paraId="488D3EB7" w14:textId="772D1475" w:rsidR="0084327D" w:rsidRPr="00590263" w:rsidRDefault="0084327D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.3.   Alegerea servomotorului și traductorului modulului I</w:t>
      </w:r>
      <w:r w:rsidRPr="00590263">
        <w:rPr>
          <w:lang w:val="ro-RO"/>
        </w:rPr>
        <w:tab/>
      </w:r>
    </w:p>
    <w:p w14:paraId="7106EBC3" w14:textId="7DF1D757" w:rsidR="0084327D" w:rsidRPr="00590263" w:rsidRDefault="0084327D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   Modelul 3D în CATIA al modulului II</w:t>
      </w:r>
      <w:r w:rsidRPr="00590263">
        <w:rPr>
          <w:lang w:val="ro-RO"/>
        </w:rPr>
        <w:tab/>
      </w:r>
    </w:p>
    <w:p w14:paraId="318F9280" w14:textId="08F7D4EB" w:rsidR="0084327D" w:rsidRPr="00590263" w:rsidRDefault="0084327D" w:rsidP="0084327D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         </w:t>
      </w:r>
      <w:r w:rsidR="0074753B" w:rsidRPr="00590263">
        <w:rPr>
          <w:lang w:val="ro-RO"/>
        </w:rPr>
        <w:t>4</w:t>
      </w:r>
      <w:r w:rsidRPr="00590263">
        <w:rPr>
          <w:lang w:val="ro-RO"/>
        </w:rPr>
        <w:t>.</w:t>
      </w:r>
      <w:r w:rsidR="0074753B" w:rsidRPr="00590263">
        <w:rPr>
          <w:lang w:val="ro-RO"/>
        </w:rPr>
        <w:t>5</w:t>
      </w:r>
      <w:r w:rsidRPr="00590263">
        <w:rPr>
          <w:lang w:val="ro-RO"/>
        </w:rPr>
        <w:t>.   Calculul asamblării de legătura a modulului I la fundație</w:t>
      </w:r>
    </w:p>
    <w:p w14:paraId="1BF39C76" w14:textId="28CB1381" w:rsidR="00534B79" w:rsidRPr="00590263" w:rsidRDefault="00534B79" w:rsidP="00534B79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4.</w:t>
      </w:r>
      <w:r w:rsidR="00EB2063" w:rsidRPr="00590263">
        <w:rPr>
          <w:lang w:val="ro-RO"/>
        </w:rPr>
        <w:t xml:space="preserve"> </w:t>
      </w:r>
      <w:r w:rsidRPr="00590263">
        <w:rPr>
          <w:lang w:val="ro-RO"/>
        </w:rPr>
        <w:t xml:space="preserve"> </w:t>
      </w:r>
      <w:r w:rsidR="00EB2063" w:rsidRPr="00590263">
        <w:rPr>
          <w:lang w:val="ro-RO"/>
        </w:rPr>
        <w:t xml:space="preserve"> </w:t>
      </w:r>
      <w:r w:rsidR="0074753B" w:rsidRPr="00590263">
        <w:rPr>
          <w:lang w:val="ro-RO"/>
        </w:rPr>
        <w:t>Model 3D în CATIA al produsului</w:t>
      </w:r>
      <w:r w:rsidR="00EB2063" w:rsidRPr="00590263">
        <w:rPr>
          <w:lang w:val="ro-RO"/>
        </w:rPr>
        <w:tab/>
      </w:r>
    </w:p>
    <w:p w14:paraId="6BC62891" w14:textId="43816EE0" w:rsidR="00534B79" w:rsidRPr="00590263" w:rsidRDefault="00534B79" w:rsidP="00534B79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5.</w:t>
      </w:r>
      <w:r w:rsidR="00EB2063" w:rsidRPr="00590263">
        <w:rPr>
          <w:lang w:val="ro-RO"/>
        </w:rPr>
        <w:t xml:space="preserve"> </w:t>
      </w:r>
      <w:r w:rsidRPr="00590263">
        <w:rPr>
          <w:lang w:val="ro-RO"/>
        </w:rPr>
        <w:t xml:space="preserve"> </w:t>
      </w:r>
      <w:r w:rsidR="00EB2063" w:rsidRPr="00590263">
        <w:rPr>
          <w:lang w:val="ro-RO"/>
        </w:rPr>
        <w:t xml:space="preserve"> </w:t>
      </w:r>
      <w:r w:rsidR="0074753B" w:rsidRPr="00590263">
        <w:rPr>
          <w:lang w:val="ro-RO"/>
        </w:rPr>
        <w:t>Desenul de ansamblu în CATIA al produsului</w:t>
      </w:r>
      <w:r w:rsidR="00EB2063" w:rsidRPr="00590263">
        <w:rPr>
          <w:lang w:val="ro-RO"/>
        </w:rPr>
        <w:tab/>
      </w:r>
    </w:p>
    <w:p w14:paraId="2C0F2A61" w14:textId="7ED3B665" w:rsidR="00534B79" w:rsidRPr="00590263" w:rsidRDefault="00534B79" w:rsidP="00534B79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 xml:space="preserve">6. </w:t>
      </w:r>
      <w:r w:rsidR="00EB2063" w:rsidRPr="00590263">
        <w:rPr>
          <w:lang w:val="ro-RO"/>
        </w:rPr>
        <w:t xml:space="preserve">  </w:t>
      </w:r>
      <w:r w:rsidR="0074753B" w:rsidRPr="00590263">
        <w:rPr>
          <w:lang w:val="ro-RO"/>
        </w:rPr>
        <w:t>Desen de execuție în CATIA a  Elementului de Legătură</w:t>
      </w:r>
      <w:r w:rsidR="00EB2063" w:rsidRPr="00590263">
        <w:rPr>
          <w:lang w:val="ro-RO"/>
        </w:rPr>
        <w:tab/>
      </w:r>
    </w:p>
    <w:p w14:paraId="5CD98DB3" w14:textId="6D79B978" w:rsidR="00534B79" w:rsidRPr="00590263" w:rsidRDefault="00534B79" w:rsidP="00534B79">
      <w:pPr>
        <w:tabs>
          <w:tab w:val="right" w:leader="dot" w:pos="9072"/>
        </w:tabs>
        <w:rPr>
          <w:lang w:val="ro-RO"/>
        </w:rPr>
      </w:pPr>
      <w:r w:rsidRPr="00590263">
        <w:rPr>
          <w:lang w:val="ro-RO"/>
        </w:rPr>
        <w:t>8.</w:t>
      </w:r>
      <w:r w:rsidR="00EB2063" w:rsidRPr="00590263">
        <w:rPr>
          <w:lang w:val="ro-RO"/>
        </w:rPr>
        <w:t xml:space="preserve"> </w:t>
      </w:r>
      <w:r w:rsidRPr="00590263">
        <w:rPr>
          <w:lang w:val="ro-RO"/>
        </w:rPr>
        <w:t xml:space="preserve"> </w:t>
      </w:r>
      <w:r w:rsidR="00EB2063" w:rsidRPr="00590263">
        <w:rPr>
          <w:lang w:val="ro-RO"/>
        </w:rPr>
        <w:t xml:space="preserve"> </w:t>
      </w:r>
      <w:r w:rsidR="0074753B" w:rsidRPr="00590263">
        <w:rPr>
          <w:lang w:val="ro-RO"/>
        </w:rPr>
        <w:t>Desen de execuție în CATIA a carc</w:t>
      </w:r>
      <w:r w:rsidR="00C5704D" w:rsidRPr="00590263">
        <w:rPr>
          <w:lang w:val="ro-RO"/>
        </w:rPr>
        <w:t>a</w:t>
      </w:r>
      <w:r w:rsidR="0074753B" w:rsidRPr="00590263">
        <w:rPr>
          <w:lang w:val="ro-RO"/>
        </w:rPr>
        <w:t>sei modulului de Rotație</w:t>
      </w:r>
      <w:r w:rsidR="00EB2063" w:rsidRPr="00590263">
        <w:rPr>
          <w:lang w:val="ro-RO"/>
        </w:rPr>
        <w:tab/>
      </w:r>
    </w:p>
    <w:p w14:paraId="48178456" w14:textId="095B8522" w:rsidR="00CC1AD7" w:rsidRPr="00590263" w:rsidRDefault="00EB2063" w:rsidP="0074753B">
      <w:pPr>
        <w:tabs>
          <w:tab w:val="right" w:leader="dot" w:pos="9072"/>
        </w:tabs>
        <w:ind w:firstLine="363"/>
        <w:rPr>
          <w:rFonts w:eastAsia="Calibri"/>
          <w:lang w:val="ro-RO"/>
        </w:rPr>
      </w:pPr>
      <w:r w:rsidRPr="00590263">
        <w:rPr>
          <w:lang w:val="ro-RO"/>
        </w:rPr>
        <w:t xml:space="preserve">   </w:t>
      </w:r>
    </w:p>
    <w:p w14:paraId="493CA83D" w14:textId="77777777" w:rsidR="00CC1AD7" w:rsidRPr="00590263" w:rsidRDefault="00CC1AD7" w:rsidP="00CC1AD7">
      <w:pPr>
        <w:tabs>
          <w:tab w:val="right" w:leader="dot" w:pos="9072"/>
        </w:tabs>
        <w:rPr>
          <w:rFonts w:eastAsia="Calibri"/>
          <w:lang w:val="ro-RO"/>
        </w:rPr>
      </w:pPr>
    </w:p>
    <w:p w14:paraId="370F1390" w14:textId="4E63B320" w:rsidR="0060773E" w:rsidRPr="00590263" w:rsidRDefault="0060773E" w:rsidP="00CC1AD7">
      <w:pPr>
        <w:tabs>
          <w:tab w:val="right" w:leader="dot" w:pos="9072"/>
        </w:tabs>
        <w:rPr>
          <w:rFonts w:eastAsia="Calibri"/>
          <w:lang w:val="ro-RO"/>
        </w:rPr>
      </w:pPr>
      <w:r w:rsidRPr="00590263">
        <w:rPr>
          <w:rFonts w:eastAsia="Calibri"/>
          <w:lang w:val="ro-RO"/>
        </w:rPr>
        <w:t xml:space="preserve">B. </w:t>
      </w:r>
      <w:r w:rsidR="00D958CE" w:rsidRPr="00590263">
        <w:rPr>
          <w:rFonts w:eastAsia="Calibri"/>
          <w:lang w:val="ro-RO"/>
        </w:rPr>
        <w:t xml:space="preserve">ANEXE </w:t>
      </w:r>
      <w:r w:rsidR="00C5704D" w:rsidRPr="00590263">
        <w:rPr>
          <w:rFonts w:eastAsia="Calibri"/>
          <w:lang w:val="ro-RO"/>
        </w:rPr>
        <w:t>(aplicații CATIA)</w:t>
      </w:r>
      <w:r w:rsidRPr="00590263">
        <w:rPr>
          <w:rFonts w:eastAsia="Calibri"/>
          <w:lang w:val="ro-RO"/>
        </w:rPr>
        <w:t xml:space="preserve"> </w:t>
      </w:r>
    </w:p>
    <w:p w14:paraId="586E4843" w14:textId="77777777" w:rsidR="00EB2063" w:rsidRPr="00590263" w:rsidRDefault="00EB2063" w:rsidP="00CC1AD7">
      <w:pPr>
        <w:tabs>
          <w:tab w:val="right" w:leader="dot" w:pos="9072"/>
        </w:tabs>
        <w:ind w:firstLine="426"/>
        <w:rPr>
          <w:lang w:val="ro-RO"/>
        </w:rPr>
      </w:pPr>
    </w:p>
    <w:p w14:paraId="6D1D0E4C" w14:textId="62220323" w:rsidR="00AC7F03" w:rsidRPr="00590263" w:rsidRDefault="00AC7F03" w:rsidP="00AC7F03">
      <w:pPr>
        <w:numPr>
          <w:ilvl w:val="0"/>
          <w:numId w:val="8"/>
        </w:numPr>
        <w:jc w:val="both"/>
        <w:rPr>
          <w:color w:val="000000"/>
          <w:lang w:val="ro-RO"/>
        </w:rPr>
      </w:pPr>
      <w:r w:rsidRPr="00590263">
        <w:rPr>
          <w:color w:val="000000"/>
          <w:lang w:val="ro-RO"/>
        </w:rPr>
        <w:t xml:space="preserve">Modelul 3D al </w:t>
      </w:r>
      <w:r w:rsidR="00C5704D" w:rsidRPr="00590263">
        <w:rPr>
          <w:color w:val="000000"/>
          <w:lang w:val="ro-RO"/>
        </w:rPr>
        <w:t>produsului</w:t>
      </w:r>
      <w:r w:rsidRPr="00590263">
        <w:rPr>
          <w:color w:val="000000"/>
          <w:lang w:val="ro-RO"/>
        </w:rPr>
        <w:t xml:space="preserve"> (în CATIA) </w:t>
      </w:r>
    </w:p>
    <w:p w14:paraId="0EBA7A7D" w14:textId="6FE4FFE8" w:rsidR="00AC7F03" w:rsidRPr="00590263" w:rsidRDefault="00AC7F03" w:rsidP="00AC7F03">
      <w:pPr>
        <w:numPr>
          <w:ilvl w:val="0"/>
          <w:numId w:val="8"/>
        </w:numPr>
        <w:jc w:val="both"/>
        <w:rPr>
          <w:color w:val="000000"/>
          <w:lang w:val="ro-RO"/>
        </w:rPr>
      </w:pPr>
      <w:r w:rsidRPr="00590263">
        <w:rPr>
          <w:color w:val="000000"/>
          <w:lang w:val="ro-RO"/>
        </w:rPr>
        <w:t xml:space="preserve">Desenul de ansamblu al </w:t>
      </w:r>
      <w:r w:rsidR="00C5704D" w:rsidRPr="00590263">
        <w:rPr>
          <w:color w:val="000000"/>
          <w:lang w:val="ro-RO"/>
        </w:rPr>
        <w:t>produsului</w:t>
      </w:r>
      <w:r w:rsidRPr="00590263">
        <w:rPr>
          <w:color w:val="000000"/>
          <w:lang w:val="ro-RO"/>
        </w:rPr>
        <w:t xml:space="preserve"> (în CATIA)</w:t>
      </w:r>
    </w:p>
    <w:p w14:paraId="22F9D113" w14:textId="3A102486" w:rsidR="00AC7F03" w:rsidRPr="00590263" w:rsidRDefault="00AC7F03" w:rsidP="00AC7F03">
      <w:pPr>
        <w:numPr>
          <w:ilvl w:val="0"/>
          <w:numId w:val="8"/>
        </w:numPr>
        <w:jc w:val="both"/>
        <w:rPr>
          <w:color w:val="000000"/>
          <w:lang w:val="ro-RO"/>
        </w:rPr>
      </w:pPr>
      <w:r w:rsidRPr="00590263">
        <w:rPr>
          <w:color w:val="000000"/>
          <w:lang w:val="ro-RO"/>
        </w:rPr>
        <w:t xml:space="preserve">Desenul de execuţie </w:t>
      </w:r>
      <w:r w:rsidR="00C5704D" w:rsidRPr="00590263">
        <w:rPr>
          <w:lang w:val="ro-RO"/>
        </w:rPr>
        <w:t>a  Elementului de Legătură</w:t>
      </w:r>
    </w:p>
    <w:p w14:paraId="7E91DED5" w14:textId="77777777" w:rsidR="00C5704D" w:rsidRPr="00590263" w:rsidRDefault="00AC7F03" w:rsidP="00AC7F03">
      <w:pPr>
        <w:numPr>
          <w:ilvl w:val="0"/>
          <w:numId w:val="8"/>
        </w:numPr>
        <w:jc w:val="both"/>
        <w:rPr>
          <w:color w:val="000000"/>
          <w:lang w:val="ro-RO"/>
        </w:rPr>
      </w:pPr>
      <w:r w:rsidRPr="00590263">
        <w:rPr>
          <w:color w:val="000000"/>
          <w:lang w:val="ro-RO"/>
        </w:rPr>
        <w:t xml:space="preserve">Desenul de execuţie </w:t>
      </w:r>
      <w:r w:rsidR="00C5704D" w:rsidRPr="00590263">
        <w:rPr>
          <w:lang w:val="ro-RO"/>
        </w:rPr>
        <w:t>a carcasei modulului de Rotație</w:t>
      </w:r>
      <w:r w:rsidR="00C5704D" w:rsidRPr="00590263">
        <w:rPr>
          <w:color w:val="000000"/>
          <w:lang w:val="ro-RO"/>
        </w:rPr>
        <w:t xml:space="preserve"> </w:t>
      </w:r>
    </w:p>
    <w:p w14:paraId="0B3C03D6" w14:textId="77777777" w:rsidR="00AC7F03" w:rsidRPr="00590263" w:rsidRDefault="00AC7F03" w:rsidP="00C5704D">
      <w:pPr>
        <w:rPr>
          <w:b/>
          <w:color w:val="000000"/>
          <w:lang w:val="ro-RO"/>
        </w:rPr>
      </w:pPr>
    </w:p>
    <w:p w14:paraId="186BD4BA" w14:textId="77777777" w:rsidR="00AC7F03" w:rsidRPr="00590263" w:rsidRDefault="00AC7F03" w:rsidP="00CC1AD7">
      <w:pPr>
        <w:tabs>
          <w:tab w:val="right" w:leader="dot" w:pos="9072"/>
        </w:tabs>
        <w:ind w:firstLine="426"/>
        <w:rPr>
          <w:lang w:val="ro-RO"/>
        </w:rPr>
      </w:pPr>
    </w:p>
    <w:p w14:paraId="7BCCAEF2" w14:textId="77777777" w:rsidR="00EB2063" w:rsidRPr="00590263" w:rsidRDefault="00EB2063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76606FC6" w14:textId="77777777" w:rsidR="00EB2063" w:rsidRPr="00590263" w:rsidRDefault="00EB2063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6CACF47D" w14:textId="77777777" w:rsidR="00EB2063" w:rsidRPr="00590263" w:rsidRDefault="00EB2063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422C5F76" w14:textId="77777777" w:rsidR="00EB2063" w:rsidRPr="00590263" w:rsidRDefault="00EB2063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3B571C0B" w14:textId="77777777" w:rsidR="00EB2063" w:rsidRPr="00590263" w:rsidRDefault="00EB2063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17DB943C" w14:textId="77777777" w:rsidR="00CC1AD7" w:rsidRDefault="00CC1AD7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17CF6A54" w14:textId="77777777" w:rsidR="00E52B16" w:rsidRDefault="00E52B16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1FFB026D" w14:textId="77777777" w:rsidR="00E52B16" w:rsidRDefault="00E52B16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3229976A" w14:textId="77777777" w:rsidR="00E52B16" w:rsidRDefault="00E52B16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78670512" w14:textId="77777777" w:rsidR="00E52B16" w:rsidRPr="00590263" w:rsidRDefault="00E52B16" w:rsidP="0060773E">
      <w:pPr>
        <w:autoSpaceDE w:val="0"/>
        <w:autoSpaceDN w:val="0"/>
        <w:adjustRightInd w:val="0"/>
        <w:ind w:firstLine="720"/>
        <w:jc w:val="both"/>
        <w:rPr>
          <w:rFonts w:eastAsia="SimSun"/>
          <w:color w:val="C00000"/>
          <w:lang w:val="ro-RO" w:eastAsia="zh-CN"/>
        </w:rPr>
      </w:pPr>
    </w:p>
    <w:p w14:paraId="4AA5B140" w14:textId="7ACDA5A3" w:rsidR="004C63E7" w:rsidRPr="00590263" w:rsidRDefault="004C63E7" w:rsidP="004C63E7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590263">
        <w:rPr>
          <w:rFonts w:ascii="Times New Roman" w:hAnsi="Times New Roman"/>
          <w:sz w:val="24"/>
          <w:szCs w:val="24"/>
        </w:rPr>
        <w:lastRenderedPageBreak/>
        <w:t>INTRODUCERE</w:t>
      </w:r>
    </w:p>
    <w:p w14:paraId="518DBE77" w14:textId="47EE178B" w:rsidR="00AA2A7E" w:rsidRPr="00590263" w:rsidRDefault="00AA2A7E" w:rsidP="00AA2A7E">
      <w:pPr>
        <w:autoSpaceDE w:val="0"/>
        <w:autoSpaceDN w:val="0"/>
        <w:adjustRightInd w:val="0"/>
        <w:ind w:firstLine="704"/>
        <w:jc w:val="both"/>
        <w:rPr>
          <w:rFonts w:eastAsia="SimSun"/>
          <w:lang w:val="ro-RO" w:eastAsia="zh-CN"/>
        </w:rPr>
      </w:pPr>
      <w:r w:rsidRPr="00590263">
        <w:rPr>
          <w:rFonts w:eastAsia="SimSun"/>
          <w:lang w:val="ro-RO" w:eastAsia="zh-CN"/>
        </w:rPr>
        <w:t xml:space="preserve">Scopul proiectului de an la disciplina </w:t>
      </w:r>
      <w:r w:rsidR="00D7481B" w:rsidRPr="00590263">
        <w:rPr>
          <w:rFonts w:eastAsia="SimSun"/>
          <w:i/>
          <w:lang w:val="ro-RO" w:eastAsia="zh-CN"/>
        </w:rPr>
        <w:t>Proiectarea roboților</w:t>
      </w:r>
      <w:r w:rsidRPr="00590263">
        <w:rPr>
          <w:rFonts w:eastAsia="SimSun"/>
          <w:lang w:val="ro-RO" w:eastAsia="zh-CN"/>
        </w:rPr>
        <w:t xml:space="preserve">  este să dezvolte abilităţile practice ale studenţilor de proiectare şi sintetizare a cunoştinţelor de mecanică, rezistenţa materialelor, tehnologia materialelor</w:t>
      </w:r>
      <w:r w:rsidR="00A003EA">
        <w:rPr>
          <w:rFonts w:eastAsia="SimSun"/>
          <w:lang w:val="ro-RO" w:eastAsia="zh-CN"/>
        </w:rPr>
        <w:t xml:space="preserve">, cinematica și dinamica roboților, acționări </w:t>
      </w:r>
      <w:r w:rsidRPr="00590263">
        <w:rPr>
          <w:rFonts w:eastAsia="SimSun"/>
          <w:lang w:val="ro-RO" w:eastAsia="zh-CN"/>
        </w:rPr>
        <w:t>şi reprezentare grafică  în decursul anilor I</w:t>
      </w:r>
      <w:r w:rsidR="00A003EA">
        <w:rPr>
          <w:rFonts w:eastAsia="SimSun"/>
          <w:lang w:val="ro-RO" w:eastAsia="zh-CN"/>
        </w:rPr>
        <w:t xml:space="preserve">, II </w:t>
      </w:r>
      <w:r w:rsidRPr="00590263">
        <w:rPr>
          <w:rFonts w:eastAsia="SimSun"/>
          <w:lang w:val="ro-RO" w:eastAsia="zh-CN"/>
        </w:rPr>
        <w:t xml:space="preserve">şi II, precum şi modul în care aceştia pot rezolva în mod independent o lucrare de proiectare, pe baza algoritmilor, metodelor specifice şi programelor din domeniu. </w:t>
      </w:r>
    </w:p>
    <w:p w14:paraId="45D0A961" w14:textId="77777777" w:rsidR="00845611" w:rsidRPr="00590263" w:rsidRDefault="00845611" w:rsidP="00845611">
      <w:pPr>
        <w:rPr>
          <w:lang w:val="ro-RO"/>
        </w:rPr>
      </w:pPr>
    </w:p>
    <w:p w14:paraId="70FED962" w14:textId="77777777" w:rsidR="00845611" w:rsidRPr="00590263" w:rsidRDefault="00845611" w:rsidP="00845611">
      <w:pPr>
        <w:rPr>
          <w:lang w:val="ro-RO"/>
        </w:rPr>
      </w:pPr>
    </w:p>
    <w:p w14:paraId="7BE67B0F" w14:textId="77777777" w:rsidR="00845611" w:rsidRPr="00590263" w:rsidRDefault="00845611" w:rsidP="00845611">
      <w:pPr>
        <w:rPr>
          <w:lang w:val="ro-RO"/>
        </w:rPr>
      </w:pPr>
    </w:p>
    <w:p w14:paraId="540BF565" w14:textId="3356963E" w:rsidR="0060773E" w:rsidRPr="00590263" w:rsidRDefault="004C63E7" w:rsidP="0060773E">
      <w:pPr>
        <w:rPr>
          <w:lang w:val="ro-RO"/>
        </w:rPr>
      </w:pPr>
      <w:r w:rsidRPr="00590263">
        <w:rPr>
          <w:lang w:val="ro-RO"/>
        </w:rPr>
        <w:t xml:space="preserve"> ............. </w:t>
      </w:r>
      <w:r w:rsidRPr="00590263">
        <w:rPr>
          <w:color w:val="C00000"/>
          <w:lang w:val="ro-RO"/>
        </w:rPr>
        <w:t xml:space="preserve">se vor </w:t>
      </w:r>
      <w:r w:rsidR="00CC1AD7" w:rsidRPr="00590263">
        <w:rPr>
          <w:color w:val="C00000"/>
          <w:lang w:val="ro-RO"/>
        </w:rPr>
        <w:t>prezenta</w:t>
      </w:r>
      <w:r w:rsidR="00D958CE" w:rsidRPr="00590263">
        <w:rPr>
          <w:color w:val="C00000"/>
          <w:lang w:val="ro-RO"/>
        </w:rPr>
        <w:t xml:space="preserve"> (pe această</w:t>
      </w:r>
      <w:r w:rsidR="00CC1AD7" w:rsidRPr="00590263">
        <w:rPr>
          <w:color w:val="C00000"/>
          <w:lang w:val="ro-RO"/>
        </w:rPr>
        <w:t xml:space="preserve"> pagină) aspecte generale legate de construcția și proiectarea </w:t>
      </w:r>
      <w:r w:rsidR="00E52B16">
        <w:rPr>
          <w:color w:val="C00000"/>
          <w:lang w:val="ro-RO"/>
        </w:rPr>
        <w:t>roboților industriali ficși</w:t>
      </w:r>
      <w:r w:rsidR="00CC1AD7" w:rsidRPr="00590263">
        <w:rPr>
          <w:lang w:val="ro-RO"/>
        </w:rPr>
        <w:t xml:space="preserve"> ........</w:t>
      </w:r>
    </w:p>
    <w:p w14:paraId="69D202C6" w14:textId="77777777" w:rsidR="0060773E" w:rsidRPr="00590263" w:rsidRDefault="0060773E" w:rsidP="0060773E">
      <w:pPr>
        <w:rPr>
          <w:lang w:val="ro-RO"/>
        </w:rPr>
      </w:pPr>
    </w:p>
    <w:p w14:paraId="38C15307" w14:textId="77777777" w:rsidR="00E556D6" w:rsidRPr="00590263" w:rsidRDefault="00E556D6" w:rsidP="0060773E">
      <w:pPr>
        <w:rPr>
          <w:lang w:val="ro-RO"/>
        </w:rPr>
      </w:pPr>
    </w:p>
    <w:p w14:paraId="6B9AF900" w14:textId="77777777" w:rsidR="00E556D6" w:rsidRPr="00590263" w:rsidRDefault="00E556D6" w:rsidP="0060773E">
      <w:pPr>
        <w:rPr>
          <w:lang w:val="ro-RO"/>
        </w:rPr>
      </w:pPr>
    </w:p>
    <w:p w14:paraId="334F5D73" w14:textId="77777777" w:rsidR="00E556D6" w:rsidRPr="00590263" w:rsidRDefault="00E556D6" w:rsidP="0060773E">
      <w:pPr>
        <w:rPr>
          <w:lang w:val="ro-RO"/>
        </w:rPr>
      </w:pPr>
    </w:p>
    <w:p w14:paraId="06C0E6B6" w14:textId="77777777" w:rsidR="00E556D6" w:rsidRPr="00590263" w:rsidRDefault="00E556D6" w:rsidP="0060773E">
      <w:pPr>
        <w:rPr>
          <w:lang w:val="ro-RO"/>
        </w:rPr>
      </w:pPr>
    </w:p>
    <w:p w14:paraId="315F971B" w14:textId="77777777" w:rsidR="00E556D6" w:rsidRPr="00590263" w:rsidRDefault="00E556D6" w:rsidP="0060773E">
      <w:pPr>
        <w:rPr>
          <w:lang w:val="ro-RO"/>
        </w:rPr>
      </w:pPr>
    </w:p>
    <w:p w14:paraId="3B34A91F" w14:textId="77777777" w:rsidR="00CC1AD7" w:rsidRPr="00590263" w:rsidRDefault="00CC1AD7" w:rsidP="0060773E">
      <w:pPr>
        <w:rPr>
          <w:lang w:val="ro-RO"/>
        </w:rPr>
      </w:pPr>
    </w:p>
    <w:p w14:paraId="28DDC20D" w14:textId="77777777" w:rsidR="00E556D6" w:rsidRPr="00590263" w:rsidRDefault="00E556D6" w:rsidP="0060773E">
      <w:pPr>
        <w:rPr>
          <w:lang w:val="ro-RO"/>
        </w:rPr>
      </w:pPr>
    </w:p>
    <w:p w14:paraId="5E6A42BD" w14:textId="77777777" w:rsidR="00E556D6" w:rsidRPr="00590263" w:rsidRDefault="00E556D6" w:rsidP="0060773E">
      <w:pPr>
        <w:rPr>
          <w:lang w:val="ro-RO"/>
        </w:rPr>
      </w:pPr>
    </w:p>
    <w:p w14:paraId="2D8F3A95" w14:textId="77777777" w:rsidR="00845611" w:rsidRPr="00590263" w:rsidRDefault="00CC1AD7" w:rsidP="00CC1AD7">
      <w:pPr>
        <w:jc w:val="right"/>
        <w:rPr>
          <w:lang w:val="ro-RO"/>
        </w:rPr>
      </w:pP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  <w:t xml:space="preserve">  </w:t>
      </w:r>
      <w:r w:rsidRPr="00590263">
        <w:rPr>
          <w:lang w:val="ro-RO"/>
        </w:rPr>
        <w:tab/>
      </w:r>
      <w:r w:rsidRPr="00590263">
        <w:rPr>
          <w:lang w:val="ro-RO"/>
        </w:rPr>
        <w:tab/>
      </w:r>
      <w:r w:rsidRPr="00590263">
        <w:rPr>
          <w:lang w:val="ro-RO"/>
        </w:rPr>
        <w:tab/>
      </w:r>
    </w:p>
    <w:p w14:paraId="6AC72B83" w14:textId="77777777" w:rsidR="00845611" w:rsidRPr="00590263" w:rsidRDefault="00845611" w:rsidP="00CC1AD7">
      <w:pPr>
        <w:jc w:val="right"/>
        <w:rPr>
          <w:lang w:val="ro-RO"/>
        </w:rPr>
      </w:pPr>
    </w:p>
    <w:p w14:paraId="75DD2212" w14:textId="77777777" w:rsidR="00845611" w:rsidRPr="00590263" w:rsidRDefault="00845611" w:rsidP="00CC1AD7">
      <w:pPr>
        <w:jc w:val="right"/>
        <w:rPr>
          <w:lang w:val="ro-RO"/>
        </w:rPr>
      </w:pPr>
    </w:p>
    <w:p w14:paraId="3F70F284" w14:textId="77777777" w:rsidR="00845611" w:rsidRPr="00590263" w:rsidRDefault="00845611" w:rsidP="00CC1AD7">
      <w:pPr>
        <w:jc w:val="right"/>
        <w:rPr>
          <w:lang w:val="ro-RO"/>
        </w:rPr>
      </w:pPr>
    </w:p>
    <w:p w14:paraId="6B149408" w14:textId="77777777" w:rsidR="00845611" w:rsidRPr="00590263" w:rsidRDefault="00845611" w:rsidP="00CC1AD7">
      <w:pPr>
        <w:jc w:val="right"/>
        <w:rPr>
          <w:lang w:val="ro-RO"/>
        </w:rPr>
      </w:pPr>
    </w:p>
    <w:p w14:paraId="0F7FEE32" w14:textId="77777777" w:rsidR="00D958CE" w:rsidRPr="00590263" w:rsidRDefault="00D958CE" w:rsidP="00CC1AD7">
      <w:pPr>
        <w:jc w:val="right"/>
        <w:rPr>
          <w:lang w:val="ro-RO"/>
        </w:rPr>
      </w:pPr>
    </w:p>
    <w:p w14:paraId="39E1AE3C" w14:textId="77777777" w:rsidR="00D958CE" w:rsidRPr="00590263" w:rsidRDefault="00D958CE" w:rsidP="00CC1AD7">
      <w:pPr>
        <w:jc w:val="right"/>
        <w:rPr>
          <w:lang w:val="ro-RO"/>
        </w:rPr>
      </w:pPr>
    </w:p>
    <w:p w14:paraId="21E604DF" w14:textId="77777777" w:rsidR="00D958CE" w:rsidRPr="00590263" w:rsidRDefault="00D958CE" w:rsidP="00CC1AD7">
      <w:pPr>
        <w:jc w:val="right"/>
        <w:rPr>
          <w:lang w:val="ro-RO"/>
        </w:rPr>
      </w:pPr>
    </w:p>
    <w:p w14:paraId="1055A705" w14:textId="77777777" w:rsidR="00241CAB" w:rsidRPr="00590263" w:rsidRDefault="00241CAB" w:rsidP="00CC1AD7">
      <w:pPr>
        <w:jc w:val="right"/>
        <w:rPr>
          <w:lang w:val="ro-RO"/>
        </w:rPr>
      </w:pPr>
    </w:p>
    <w:p w14:paraId="40F533A6" w14:textId="77777777" w:rsidR="00241CAB" w:rsidRPr="00590263" w:rsidRDefault="00241CAB" w:rsidP="00CC1AD7">
      <w:pPr>
        <w:jc w:val="right"/>
        <w:rPr>
          <w:lang w:val="ro-RO"/>
        </w:rPr>
      </w:pPr>
    </w:p>
    <w:p w14:paraId="19CB3010" w14:textId="77777777" w:rsidR="00241CAB" w:rsidRPr="00590263" w:rsidRDefault="00241CAB" w:rsidP="00CC1AD7">
      <w:pPr>
        <w:jc w:val="right"/>
        <w:rPr>
          <w:lang w:val="ro-RO"/>
        </w:rPr>
      </w:pPr>
    </w:p>
    <w:p w14:paraId="624E6EE9" w14:textId="77777777" w:rsidR="00E52B16" w:rsidRDefault="00E52B16" w:rsidP="00CC1AD7">
      <w:pPr>
        <w:jc w:val="right"/>
        <w:rPr>
          <w:lang w:val="ro-RO"/>
        </w:rPr>
      </w:pPr>
    </w:p>
    <w:p w14:paraId="3EA07316" w14:textId="77777777" w:rsidR="00E52B16" w:rsidRDefault="00E52B16" w:rsidP="00CC1AD7">
      <w:pPr>
        <w:jc w:val="right"/>
        <w:rPr>
          <w:lang w:val="ro-RO"/>
        </w:rPr>
      </w:pPr>
    </w:p>
    <w:p w14:paraId="41DCCAE6" w14:textId="77777777" w:rsidR="00E52B16" w:rsidRDefault="00E52B16" w:rsidP="00CC1AD7">
      <w:pPr>
        <w:jc w:val="right"/>
        <w:rPr>
          <w:lang w:val="ro-RO"/>
        </w:rPr>
      </w:pPr>
    </w:p>
    <w:p w14:paraId="6DBB07C7" w14:textId="77777777" w:rsidR="00E52B16" w:rsidRDefault="00E52B16" w:rsidP="00CC1AD7">
      <w:pPr>
        <w:jc w:val="right"/>
        <w:rPr>
          <w:lang w:val="ro-RO"/>
        </w:rPr>
      </w:pPr>
    </w:p>
    <w:p w14:paraId="45D8912F" w14:textId="77777777" w:rsidR="00E52B16" w:rsidRDefault="00E52B16" w:rsidP="00CC1AD7">
      <w:pPr>
        <w:jc w:val="right"/>
        <w:rPr>
          <w:lang w:val="ro-RO"/>
        </w:rPr>
      </w:pPr>
    </w:p>
    <w:p w14:paraId="4C338861" w14:textId="77777777" w:rsidR="00E52B16" w:rsidRDefault="00E52B16" w:rsidP="00CC1AD7">
      <w:pPr>
        <w:jc w:val="right"/>
        <w:rPr>
          <w:lang w:val="ro-RO"/>
        </w:rPr>
      </w:pPr>
    </w:p>
    <w:p w14:paraId="5F7B0E71" w14:textId="77777777" w:rsidR="00E52B16" w:rsidRDefault="00E52B16" w:rsidP="00CC1AD7">
      <w:pPr>
        <w:jc w:val="right"/>
        <w:rPr>
          <w:lang w:val="ro-RO"/>
        </w:rPr>
      </w:pPr>
    </w:p>
    <w:p w14:paraId="249BD761" w14:textId="77777777" w:rsidR="00E52B16" w:rsidRDefault="00E52B16" w:rsidP="00CC1AD7">
      <w:pPr>
        <w:jc w:val="right"/>
        <w:rPr>
          <w:lang w:val="ro-RO"/>
        </w:rPr>
      </w:pPr>
    </w:p>
    <w:p w14:paraId="385BA77E" w14:textId="77777777" w:rsidR="00E52B16" w:rsidRDefault="00E52B16" w:rsidP="00CC1AD7">
      <w:pPr>
        <w:jc w:val="right"/>
        <w:rPr>
          <w:lang w:val="ro-RO"/>
        </w:rPr>
      </w:pPr>
    </w:p>
    <w:p w14:paraId="2D2D380A" w14:textId="77777777" w:rsidR="00E52B16" w:rsidRDefault="00E52B16" w:rsidP="00CC1AD7">
      <w:pPr>
        <w:jc w:val="right"/>
        <w:rPr>
          <w:lang w:val="ro-RO"/>
        </w:rPr>
      </w:pPr>
    </w:p>
    <w:p w14:paraId="2FD7E97F" w14:textId="77777777" w:rsidR="00E52B16" w:rsidRDefault="00E52B16" w:rsidP="00CC1AD7">
      <w:pPr>
        <w:jc w:val="right"/>
        <w:rPr>
          <w:lang w:val="ro-RO"/>
        </w:rPr>
      </w:pPr>
    </w:p>
    <w:p w14:paraId="7F563AE3" w14:textId="77777777" w:rsidR="00E52B16" w:rsidRDefault="00E52B16" w:rsidP="00CC1AD7">
      <w:pPr>
        <w:jc w:val="right"/>
        <w:rPr>
          <w:lang w:val="ro-RO"/>
        </w:rPr>
      </w:pPr>
    </w:p>
    <w:p w14:paraId="5D4787AA" w14:textId="77777777" w:rsidR="00E52B16" w:rsidRDefault="00E52B16" w:rsidP="00CC1AD7">
      <w:pPr>
        <w:jc w:val="right"/>
        <w:rPr>
          <w:lang w:val="ro-RO"/>
        </w:rPr>
      </w:pPr>
    </w:p>
    <w:p w14:paraId="6CD70985" w14:textId="77777777" w:rsidR="00E52B16" w:rsidRDefault="00E52B16" w:rsidP="00CC1AD7">
      <w:pPr>
        <w:jc w:val="right"/>
        <w:rPr>
          <w:lang w:val="ro-RO"/>
        </w:rPr>
      </w:pPr>
    </w:p>
    <w:p w14:paraId="443745E6" w14:textId="77777777" w:rsidR="00E52B16" w:rsidRDefault="00E52B16" w:rsidP="00CC1AD7">
      <w:pPr>
        <w:jc w:val="right"/>
        <w:rPr>
          <w:lang w:val="ro-RO"/>
        </w:rPr>
      </w:pPr>
    </w:p>
    <w:p w14:paraId="57B744BC" w14:textId="77777777" w:rsidR="00E52B16" w:rsidRDefault="00E52B16" w:rsidP="00CC1AD7">
      <w:pPr>
        <w:jc w:val="right"/>
        <w:rPr>
          <w:lang w:val="ro-RO"/>
        </w:rPr>
      </w:pPr>
    </w:p>
    <w:p w14:paraId="22FF979A" w14:textId="1781556F" w:rsidR="00E556D6" w:rsidRPr="00590263" w:rsidRDefault="00CC1AD7" w:rsidP="00CC1AD7">
      <w:pPr>
        <w:jc w:val="right"/>
        <w:rPr>
          <w:lang w:val="ro-RO"/>
        </w:rPr>
      </w:pPr>
      <w:r w:rsidRPr="00590263">
        <w:rPr>
          <w:lang w:val="ro-RO"/>
        </w:rPr>
        <w:t>Autorul</w:t>
      </w:r>
      <w:r w:rsidR="00D958CE" w:rsidRPr="00590263">
        <w:rPr>
          <w:lang w:val="ro-RO"/>
        </w:rPr>
        <w:t>,</w:t>
      </w:r>
    </w:p>
    <w:p w14:paraId="4267B4DB" w14:textId="77777777" w:rsidR="00CC1AD7" w:rsidRPr="00590263" w:rsidRDefault="00CC1AD7" w:rsidP="0060773E">
      <w:pPr>
        <w:rPr>
          <w:lang w:val="ro-RO"/>
        </w:rPr>
      </w:pPr>
    </w:p>
    <w:p w14:paraId="1F91FB18" w14:textId="77777777" w:rsidR="00CC1AD7" w:rsidRPr="00590263" w:rsidRDefault="00CC1AD7" w:rsidP="0060773E">
      <w:pPr>
        <w:rPr>
          <w:lang w:val="ro-RO"/>
        </w:rPr>
      </w:pPr>
    </w:p>
    <w:p w14:paraId="3E5A90C6" w14:textId="77777777" w:rsidR="00CC1AD7" w:rsidRPr="00590263" w:rsidRDefault="00CC1AD7" w:rsidP="0060773E">
      <w:pPr>
        <w:rPr>
          <w:lang w:val="ro-RO"/>
        </w:rPr>
      </w:pPr>
    </w:p>
    <w:p w14:paraId="3370D997" w14:textId="77777777" w:rsidR="00CC1AD7" w:rsidRPr="00590263" w:rsidRDefault="00CC1AD7" w:rsidP="0060773E">
      <w:pPr>
        <w:rPr>
          <w:lang w:val="ro-RO"/>
        </w:rPr>
      </w:pPr>
    </w:p>
    <w:p w14:paraId="0B5851A5" w14:textId="77777777" w:rsidR="00CC1AD7" w:rsidRPr="00590263" w:rsidRDefault="00CC1AD7" w:rsidP="0060773E">
      <w:pPr>
        <w:rPr>
          <w:lang w:val="ro-RO"/>
        </w:rPr>
      </w:pPr>
    </w:p>
    <w:p w14:paraId="5640EDF9" w14:textId="77777777" w:rsidR="00CC1AD7" w:rsidRPr="00590263" w:rsidRDefault="00CC1AD7" w:rsidP="0060773E">
      <w:pPr>
        <w:rPr>
          <w:lang w:val="ro-RO"/>
        </w:rPr>
      </w:pPr>
    </w:p>
    <w:p w14:paraId="13F64ACB" w14:textId="77777777" w:rsidR="00CC1AD7" w:rsidRPr="00590263" w:rsidRDefault="00CC1AD7" w:rsidP="0060773E">
      <w:pPr>
        <w:rPr>
          <w:lang w:val="ro-RO"/>
        </w:rPr>
      </w:pPr>
    </w:p>
    <w:p w14:paraId="6A9FFF59" w14:textId="77777777" w:rsidR="00CC1AD7" w:rsidRPr="00590263" w:rsidRDefault="00CC1AD7" w:rsidP="0060773E">
      <w:pPr>
        <w:rPr>
          <w:lang w:val="ro-RO"/>
        </w:rPr>
      </w:pPr>
    </w:p>
    <w:p w14:paraId="1713DC9D" w14:textId="77777777" w:rsidR="00CC1AD7" w:rsidRPr="00590263" w:rsidRDefault="00CC1AD7" w:rsidP="0060773E">
      <w:pPr>
        <w:rPr>
          <w:lang w:val="ro-RO"/>
        </w:rPr>
      </w:pPr>
    </w:p>
    <w:p w14:paraId="7003405C" w14:textId="77777777" w:rsidR="00CC1AD7" w:rsidRPr="00590263" w:rsidRDefault="00CC1AD7" w:rsidP="0060773E">
      <w:pPr>
        <w:rPr>
          <w:lang w:val="ro-RO"/>
        </w:rPr>
      </w:pPr>
    </w:p>
    <w:p w14:paraId="47C8F4A5" w14:textId="77777777" w:rsidR="00CC1AD7" w:rsidRPr="00590263" w:rsidRDefault="00CC1AD7" w:rsidP="0060773E">
      <w:pPr>
        <w:rPr>
          <w:lang w:val="ro-RO"/>
        </w:rPr>
      </w:pPr>
    </w:p>
    <w:p w14:paraId="035E3516" w14:textId="77777777" w:rsidR="00CC1AD7" w:rsidRPr="00590263" w:rsidRDefault="00CC1AD7" w:rsidP="0060773E">
      <w:pPr>
        <w:rPr>
          <w:lang w:val="ro-RO"/>
        </w:rPr>
      </w:pPr>
    </w:p>
    <w:p w14:paraId="502749FC" w14:textId="77777777" w:rsidR="00CC1AD7" w:rsidRPr="00590263" w:rsidRDefault="00CC1AD7" w:rsidP="0060773E">
      <w:pPr>
        <w:rPr>
          <w:lang w:val="ro-RO"/>
        </w:rPr>
      </w:pPr>
    </w:p>
    <w:p w14:paraId="0E4E1CD8" w14:textId="77777777" w:rsidR="00CC1AD7" w:rsidRPr="00590263" w:rsidRDefault="00CC1AD7" w:rsidP="0060773E">
      <w:pPr>
        <w:rPr>
          <w:lang w:val="ro-RO"/>
        </w:rPr>
      </w:pPr>
    </w:p>
    <w:p w14:paraId="65B54B34" w14:textId="77777777" w:rsidR="00CC1AD7" w:rsidRPr="00590263" w:rsidRDefault="00CC1AD7" w:rsidP="0060773E">
      <w:pPr>
        <w:rPr>
          <w:lang w:val="ro-RO"/>
        </w:rPr>
      </w:pPr>
    </w:p>
    <w:p w14:paraId="771307B1" w14:textId="77777777" w:rsidR="00CC1AD7" w:rsidRPr="00590263" w:rsidRDefault="00CC1AD7" w:rsidP="0060773E">
      <w:pPr>
        <w:rPr>
          <w:lang w:val="ro-RO"/>
        </w:rPr>
      </w:pPr>
    </w:p>
    <w:p w14:paraId="301B1088" w14:textId="77777777" w:rsidR="00CC1AD7" w:rsidRPr="00590263" w:rsidRDefault="00CC1AD7" w:rsidP="0060773E">
      <w:pPr>
        <w:rPr>
          <w:lang w:val="ro-RO"/>
        </w:rPr>
      </w:pPr>
    </w:p>
    <w:p w14:paraId="1955F55E" w14:textId="77777777" w:rsidR="00CC1AD7" w:rsidRPr="00590263" w:rsidRDefault="00CC1AD7" w:rsidP="0060773E">
      <w:pPr>
        <w:rPr>
          <w:lang w:val="ro-RO"/>
        </w:rPr>
      </w:pPr>
    </w:p>
    <w:p w14:paraId="11B2E753" w14:textId="77777777" w:rsidR="00CC1AD7" w:rsidRPr="00590263" w:rsidRDefault="00CC1AD7" w:rsidP="0060773E">
      <w:pPr>
        <w:rPr>
          <w:lang w:val="ro-RO"/>
        </w:rPr>
      </w:pPr>
    </w:p>
    <w:p w14:paraId="17611C45" w14:textId="77777777" w:rsidR="00CC1AD7" w:rsidRPr="00590263" w:rsidRDefault="00CC1AD7" w:rsidP="0060773E">
      <w:pPr>
        <w:rPr>
          <w:lang w:val="ro-RO"/>
        </w:rPr>
      </w:pPr>
    </w:p>
    <w:p w14:paraId="038630A0" w14:textId="77777777" w:rsidR="00CC1AD7" w:rsidRPr="00590263" w:rsidRDefault="00CC1AD7" w:rsidP="0060773E">
      <w:pPr>
        <w:jc w:val="center"/>
        <w:rPr>
          <w:lang w:val="ro-RO"/>
        </w:rPr>
      </w:pPr>
    </w:p>
    <w:p w14:paraId="4E042E62" w14:textId="77777777" w:rsidR="00845611" w:rsidRPr="00590263" w:rsidRDefault="00845611" w:rsidP="0060773E">
      <w:pPr>
        <w:jc w:val="center"/>
        <w:rPr>
          <w:lang w:val="ro-RO"/>
        </w:rPr>
      </w:pPr>
    </w:p>
    <w:p w14:paraId="117451A7" w14:textId="77777777" w:rsidR="00845611" w:rsidRPr="00590263" w:rsidRDefault="00845611" w:rsidP="0060773E">
      <w:pPr>
        <w:jc w:val="center"/>
        <w:rPr>
          <w:lang w:val="ro-RO"/>
        </w:rPr>
      </w:pPr>
    </w:p>
    <w:p w14:paraId="366D244C" w14:textId="77777777" w:rsidR="00845611" w:rsidRPr="00590263" w:rsidRDefault="00845611" w:rsidP="0060773E">
      <w:pPr>
        <w:jc w:val="center"/>
        <w:rPr>
          <w:lang w:val="ro-RO"/>
        </w:rPr>
      </w:pPr>
    </w:p>
    <w:p w14:paraId="14164D08" w14:textId="77777777" w:rsidR="00845611" w:rsidRPr="00590263" w:rsidRDefault="00845611" w:rsidP="0060773E">
      <w:pPr>
        <w:jc w:val="center"/>
        <w:rPr>
          <w:lang w:val="ro-RO"/>
        </w:rPr>
      </w:pPr>
    </w:p>
    <w:p w14:paraId="3695E215" w14:textId="77777777" w:rsidR="00CC1AD7" w:rsidRDefault="00CC1AD7" w:rsidP="0060773E">
      <w:pPr>
        <w:jc w:val="center"/>
        <w:rPr>
          <w:lang w:val="ro-RO"/>
        </w:rPr>
      </w:pPr>
    </w:p>
    <w:p w14:paraId="3F1AD785" w14:textId="77777777" w:rsidR="00AC597E" w:rsidRDefault="00AC597E" w:rsidP="0060773E">
      <w:pPr>
        <w:jc w:val="center"/>
        <w:rPr>
          <w:lang w:val="ro-RO"/>
        </w:rPr>
      </w:pPr>
    </w:p>
    <w:p w14:paraId="1B5391DE" w14:textId="77777777" w:rsidR="00AC597E" w:rsidRDefault="00AC597E" w:rsidP="0060773E">
      <w:pPr>
        <w:jc w:val="center"/>
        <w:rPr>
          <w:lang w:val="ro-RO"/>
        </w:rPr>
      </w:pPr>
    </w:p>
    <w:p w14:paraId="3D99A771" w14:textId="77777777" w:rsidR="00B64248" w:rsidRDefault="00B64248" w:rsidP="0060773E">
      <w:pPr>
        <w:jc w:val="center"/>
        <w:rPr>
          <w:lang w:val="ro-RO"/>
        </w:rPr>
      </w:pPr>
    </w:p>
    <w:p w14:paraId="448C26EF" w14:textId="77777777" w:rsidR="00B64248" w:rsidRDefault="00B64248" w:rsidP="0060773E">
      <w:pPr>
        <w:jc w:val="center"/>
        <w:rPr>
          <w:lang w:val="ro-RO"/>
        </w:rPr>
      </w:pPr>
    </w:p>
    <w:p w14:paraId="5B94C77E" w14:textId="77777777" w:rsidR="00B64248" w:rsidRDefault="00B64248" w:rsidP="0060773E">
      <w:pPr>
        <w:jc w:val="center"/>
        <w:rPr>
          <w:lang w:val="ro-RO"/>
        </w:rPr>
      </w:pPr>
    </w:p>
    <w:p w14:paraId="67AC12B7" w14:textId="77777777" w:rsidR="00B64248" w:rsidRDefault="00B64248" w:rsidP="0060773E">
      <w:pPr>
        <w:jc w:val="center"/>
        <w:rPr>
          <w:lang w:val="ro-RO"/>
        </w:rPr>
      </w:pPr>
    </w:p>
    <w:p w14:paraId="5522F62D" w14:textId="77777777" w:rsidR="00B64248" w:rsidRDefault="00B64248" w:rsidP="0060773E">
      <w:pPr>
        <w:jc w:val="center"/>
        <w:rPr>
          <w:lang w:val="ro-RO"/>
        </w:rPr>
      </w:pPr>
    </w:p>
    <w:p w14:paraId="100670BF" w14:textId="77777777" w:rsidR="00B64248" w:rsidRDefault="00B64248" w:rsidP="0060773E">
      <w:pPr>
        <w:jc w:val="center"/>
        <w:rPr>
          <w:lang w:val="ro-RO"/>
        </w:rPr>
      </w:pPr>
    </w:p>
    <w:p w14:paraId="24C29CD7" w14:textId="77777777" w:rsidR="00AC597E" w:rsidRPr="00590263" w:rsidRDefault="00AC597E" w:rsidP="0060773E">
      <w:pPr>
        <w:jc w:val="center"/>
        <w:rPr>
          <w:lang w:val="ro-RO"/>
        </w:rPr>
      </w:pPr>
    </w:p>
    <w:p w14:paraId="2F0EFF9E" w14:textId="77777777" w:rsidR="00CC1AD7" w:rsidRPr="00590263" w:rsidRDefault="00CC1AD7" w:rsidP="0060773E">
      <w:pPr>
        <w:jc w:val="center"/>
        <w:rPr>
          <w:lang w:val="ro-RO"/>
        </w:rPr>
      </w:pPr>
    </w:p>
    <w:p w14:paraId="0CB3EF76" w14:textId="77777777" w:rsidR="00825FF8" w:rsidRPr="00590263" w:rsidRDefault="00825FF8" w:rsidP="0060773E">
      <w:pPr>
        <w:jc w:val="center"/>
        <w:rPr>
          <w:lang w:val="ro-RO"/>
        </w:rPr>
      </w:pPr>
    </w:p>
    <w:p w14:paraId="6D712EE1" w14:textId="778D8F00" w:rsidR="0060773E" w:rsidRPr="00B64248" w:rsidRDefault="008C5191" w:rsidP="0060773E">
      <w:pPr>
        <w:jc w:val="center"/>
        <w:rPr>
          <w:sz w:val="36"/>
          <w:szCs w:val="36"/>
          <w:lang w:val="ro-RO"/>
        </w:rPr>
      </w:pPr>
      <w:r w:rsidRPr="00B64248">
        <w:rPr>
          <w:sz w:val="36"/>
          <w:szCs w:val="36"/>
          <w:lang w:val="ro-RO"/>
        </w:rPr>
        <w:t>MEMORIUL</w:t>
      </w:r>
      <w:r w:rsidR="00B71CE4" w:rsidRPr="00B64248">
        <w:rPr>
          <w:sz w:val="36"/>
          <w:szCs w:val="36"/>
          <w:lang w:val="ro-RO"/>
        </w:rPr>
        <w:t xml:space="preserve"> </w:t>
      </w:r>
      <w:r w:rsidR="00890F2B" w:rsidRPr="00B64248">
        <w:rPr>
          <w:sz w:val="36"/>
          <w:szCs w:val="36"/>
          <w:lang w:val="ro-RO"/>
        </w:rPr>
        <w:t>TEHNIC</w:t>
      </w:r>
      <w:r w:rsidR="00F55A78" w:rsidRPr="00B64248">
        <w:rPr>
          <w:sz w:val="36"/>
          <w:szCs w:val="36"/>
          <w:lang w:val="ro-RO"/>
        </w:rPr>
        <w:t xml:space="preserve"> </w:t>
      </w:r>
    </w:p>
    <w:p w14:paraId="088DEF11" w14:textId="77777777" w:rsidR="00AC597E" w:rsidRDefault="00AC597E" w:rsidP="0060773E">
      <w:pPr>
        <w:jc w:val="center"/>
        <w:rPr>
          <w:lang w:val="ro-RO"/>
        </w:rPr>
      </w:pPr>
    </w:p>
    <w:p w14:paraId="02807E47" w14:textId="77777777" w:rsidR="00AC597E" w:rsidRDefault="00AC597E" w:rsidP="0060773E">
      <w:pPr>
        <w:jc w:val="center"/>
        <w:rPr>
          <w:lang w:val="ro-RO"/>
        </w:rPr>
      </w:pPr>
    </w:p>
    <w:p w14:paraId="407E6511" w14:textId="77777777" w:rsidR="00AC597E" w:rsidRDefault="00AC597E" w:rsidP="0060773E">
      <w:pPr>
        <w:jc w:val="center"/>
        <w:rPr>
          <w:lang w:val="ro-RO"/>
        </w:rPr>
      </w:pPr>
    </w:p>
    <w:p w14:paraId="07F0E21F" w14:textId="77777777" w:rsidR="00AC597E" w:rsidRDefault="00AC597E" w:rsidP="0060773E">
      <w:pPr>
        <w:jc w:val="center"/>
        <w:rPr>
          <w:lang w:val="ro-RO"/>
        </w:rPr>
      </w:pPr>
    </w:p>
    <w:p w14:paraId="328A84F7" w14:textId="77777777" w:rsidR="00AC597E" w:rsidRDefault="00AC597E" w:rsidP="0060773E">
      <w:pPr>
        <w:jc w:val="center"/>
        <w:rPr>
          <w:lang w:val="ro-RO"/>
        </w:rPr>
      </w:pPr>
    </w:p>
    <w:p w14:paraId="500A4DCF" w14:textId="77777777" w:rsidR="00AC597E" w:rsidRDefault="00AC597E" w:rsidP="0060773E">
      <w:pPr>
        <w:jc w:val="center"/>
        <w:rPr>
          <w:lang w:val="ro-RO"/>
        </w:rPr>
      </w:pPr>
    </w:p>
    <w:p w14:paraId="614A3D59" w14:textId="77777777" w:rsidR="00AC597E" w:rsidRDefault="00AC597E" w:rsidP="0060773E">
      <w:pPr>
        <w:jc w:val="center"/>
        <w:rPr>
          <w:lang w:val="ro-RO"/>
        </w:rPr>
      </w:pPr>
    </w:p>
    <w:p w14:paraId="0FB5B45F" w14:textId="77777777" w:rsidR="00AC597E" w:rsidRDefault="00AC597E" w:rsidP="0060773E">
      <w:pPr>
        <w:jc w:val="center"/>
        <w:rPr>
          <w:lang w:val="ro-RO"/>
        </w:rPr>
      </w:pPr>
    </w:p>
    <w:p w14:paraId="3A3AABA3" w14:textId="77777777" w:rsidR="00AC597E" w:rsidRDefault="00AC597E" w:rsidP="0060773E">
      <w:pPr>
        <w:jc w:val="center"/>
        <w:rPr>
          <w:lang w:val="ro-RO"/>
        </w:rPr>
      </w:pPr>
    </w:p>
    <w:p w14:paraId="1A9E995A" w14:textId="77777777" w:rsidR="00AC597E" w:rsidRDefault="00AC597E" w:rsidP="0060773E">
      <w:pPr>
        <w:jc w:val="center"/>
        <w:rPr>
          <w:lang w:val="ro-RO"/>
        </w:rPr>
      </w:pPr>
    </w:p>
    <w:p w14:paraId="7B8DF684" w14:textId="77777777" w:rsidR="00AC597E" w:rsidRDefault="00AC597E" w:rsidP="0060773E">
      <w:pPr>
        <w:jc w:val="center"/>
        <w:rPr>
          <w:lang w:val="ro-RO"/>
        </w:rPr>
      </w:pPr>
    </w:p>
    <w:p w14:paraId="2C2A7C06" w14:textId="77777777" w:rsidR="00AC597E" w:rsidRDefault="00AC597E" w:rsidP="0060773E">
      <w:pPr>
        <w:jc w:val="center"/>
        <w:rPr>
          <w:lang w:val="ro-RO"/>
        </w:rPr>
      </w:pPr>
    </w:p>
    <w:p w14:paraId="07BE95A4" w14:textId="77777777" w:rsidR="00AC597E" w:rsidRDefault="00AC597E" w:rsidP="0060773E">
      <w:pPr>
        <w:jc w:val="center"/>
        <w:rPr>
          <w:lang w:val="ro-RO"/>
        </w:rPr>
      </w:pPr>
    </w:p>
    <w:p w14:paraId="726342CB" w14:textId="77777777" w:rsidR="00AC597E" w:rsidRDefault="00AC597E" w:rsidP="0060773E">
      <w:pPr>
        <w:jc w:val="center"/>
        <w:rPr>
          <w:lang w:val="ro-RO"/>
        </w:rPr>
      </w:pPr>
    </w:p>
    <w:p w14:paraId="3D885ACE" w14:textId="77777777" w:rsidR="00AC597E" w:rsidRDefault="00AC597E" w:rsidP="0060773E">
      <w:pPr>
        <w:jc w:val="center"/>
        <w:rPr>
          <w:lang w:val="ro-RO"/>
        </w:rPr>
      </w:pPr>
    </w:p>
    <w:p w14:paraId="18FB9376" w14:textId="77777777" w:rsidR="00AC597E" w:rsidRDefault="00AC597E" w:rsidP="0060773E">
      <w:pPr>
        <w:jc w:val="center"/>
        <w:rPr>
          <w:lang w:val="ro-RO"/>
        </w:rPr>
      </w:pPr>
    </w:p>
    <w:p w14:paraId="7E891D74" w14:textId="77777777" w:rsidR="00AC597E" w:rsidRDefault="00AC597E" w:rsidP="0060773E">
      <w:pPr>
        <w:jc w:val="center"/>
        <w:rPr>
          <w:lang w:val="ro-RO"/>
        </w:rPr>
      </w:pPr>
    </w:p>
    <w:p w14:paraId="30D428B7" w14:textId="77777777" w:rsidR="00AC597E" w:rsidRDefault="00AC597E" w:rsidP="0060773E">
      <w:pPr>
        <w:jc w:val="center"/>
        <w:rPr>
          <w:lang w:val="ro-RO"/>
        </w:rPr>
      </w:pPr>
    </w:p>
    <w:p w14:paraId="43E669B4" w14:textId="77777777" w:rsidR="00AC597E" w:rsidRDefault="00AC597E" w:rsidP="0060773E">
      <w:pPr>
        <w:jc w:val="center"/>
        <w:rPr>
          <w:lang w:val="ro-RO"/>
        </w:rPr>
      </w:pPr>
    </w:p>
    <w:p w14:paraId="161DA079" w14:textId="77777777" w:rsidR="00AC597E" w:rsidRDefault="00AC597E" w:rsidP="0060773E">
      <w:pPr>
        <w:jc w:val="center"/>
        <w:rPr>
          <w:lang w:val="ro-RO"/>
        </w:rPr>
      </w:pPr>
    </w:p>
    <w:p w14:paraId="2614EC34" w14:textId="77777777" w:rsidR="00AC597E" w:rsidRDefault="00AC597E" w:rsidP="0060773E">
      <w:pPr>
        <w:jc w:val="center"/>
        <w:rPr>
          <w:lang w:val="ro-RO"/>
        </w:rPr>
      </w:pPr>
    </w:p>
    <w:p w14:paraId="6CD80C8E" w14:textId="77777777" w:rsidR="00AC597E" w:rsidRDefault="00AC597E" w:rsidP="0060773E">
      <w:pPr>
        <w:jc w:val="center"/>
        <w:rPr>
          <w:lang w:val="ro-RO"/>
        </w:rPr>
      </w:pPr>
    </w:p>
    <w:p w14:paraId="7425767A" w14:textId="77777777" w:rsidR="00AC597E" w:rsidRDefault="00AC597E" w:rsidP="0060773E">
      <w:pPr>
        <w:jc w:val="center"/>
        <w:rPr>
          <w:lang w:val="ro-RO"/>
        </w:rPr>
      </w:pPr>
    </w:p>
    <w:p w14:paraId="381EFF73" w14:textId="67AF29E7" w:rsidR="0060773E" w:rsidRPr="00EC1BCF" w:rsidRDefault="00E52B16" w:rsidP="00AC597E">
      <w:pPr>
        <w:pStyle w:val="Heading1"/>
        <w:numPr>
          <w:ilvl w:val="0"/>
          <w:numId w:val="1"/>
        </w:numPr>
        <w:tabs>
          <w:tab w:val="clear" w:pos="1258"/>
          <w:tab w:val="num" w:pos="567"/>
          <w:tab w:val="num" w:pos="1298"/>
        </w:tabs>
        <w:spacing w:before="360" w:after="240"/>
        <w:ind w:left="1339" w:hanging="133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ASPECTE GENERALE ȘI TEMATICA DE PROIECTARE</w:t>
      </w:r>
    </w:p>
    <w:p w14:paraId="183AA12B" w14:textId="77777777" w:rsidR="002C6199" w:rsidRPr="00590263" w:rsidRDefault="00033CB9" w:rsidP="00691232">
      <w:pPr>
        <w:numPr>
          <w:ilvl w:val="1"/>
          <w:numId w:val="2"/>
        </w:numPr>
        <w:ind w:left="540" w:hanging="540"/>
        <w:rPr>
          <w:lang w:val="ro-RO"/>
        </w:rPr>
      </w:pPr>
      <w:r w:rsidRPr="00590263">
        <w:rPr>
          <w:lang w:val="ro-RO"/>
        </w:rPr>
        <w:t xml:space="preserve">TEMATICA ŞI SPECIFICAŢII DE PROIECTARE </w:t>
      </w:r>
    </w:p>
    <w:p w14:paraId="1C459F8D" w14:textId="77777777" w:rsidR="00033CB9" w:rsidRPr="00590263" w:rsidRDefault="00033CB9" w:rsidP="00033CB9">
      <w:pPr>
        <w:rPr>
          <w:lang w:val="ro-RO"/>
        </w:rPr>
      </w:pPr>
    </w:p>
    <w:p w14:paraId="0AE58EFA" w14:textId="4324C31C" w:rsidR="009D5EFA" w:rsidRPr="00590263" w:rsidRDefault="009D5EFA" w:rsidP="00C5704D">
      <w:pPr>
        <w:tabs>
          <w:tab w:val="left" w:pos="2340"/>
        </w:tabs>
        <w:spacing w:before="38"/>
        <w:ind w:right="-20" w:firstLine="720"/>
        <w:jc w:val="both"/>
        <w:rPr>
          <w:rFonts w:eastAsia="Arial"/>
          <w:b/>
          <w:bCs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 xml:space="preserve">Aspecte generale </w:t>
      </w:r>
    </w:p>
    <w:p w14:paraId="3600AC75" w14:textId="764EF829" w:rsidR="00C5704D" w:rsidRPr="00590263" w:rsidRDefault="00AC597E" w:rsidP="00C5704D">
      <w:pPr>
        <w:tabs>
          <w:tab w:val="left" w:pos="2340"/>
        </w:tabs>
        <w:spacing w:before="38"/>
        <w:ind w:right="-20" w:firstLine="720"/>
        <w:jc w:val="both"/>
        <w:rPr>
          <w:rFonts w:eastAsia="Arial"/>
          <w:color w:val="18131F"/>
          <w:w w:val="107"/>
          <w:lang w:val="ro-RO"/>
        </w:rPr>
      </w:pPr>
      <w:r w:rsidRPr="0059026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34CDDE" wp14:editId="0A2EE969">
                <wp:simplePos x="0" y="0"/>
                <wp:positionH relativeFrom="margin">
                  <wp:posOffset>177800</wp:posOffset>
                </wp:positionH>
                <wp:positionV relativeFrom="margin">
                  <wp:posOffset>1889760</wp:posOffset>
                </wp:positionV>
                <wp:extent cx="6080760" cy="1143000"/>
                <wp:effectExtent l="0" t="0" r="0" b="0"/>
                <wp:wrapTopAndBottom/>
                <wp:docPr id="2602609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28A01A" w14:textId="296D06EA" w:rsidR="008F7CC6" w:rsidRPr="002039F6" w:rsidRDefault="00D45E0F" w:rsidP="008041E6">
                            <w:pPr>
                              <w:ind w:firstLine="567"/>
                              <w:jc w:val="center"/>
                              <w:rPr>
                                <w:bCs/>
                                <w:iCs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bCs/>
                                <w:noProof/>
                                <w:color w:val="18131F"/>
                                <w:w w:val="107"/>
                                <w:lang w:val="ro-RO"/>
                              </w:rPr>
                              <w:drawing>
                                <wp:inline distT="0" distB="0" distL="0" distR="0" wp14:anchorId="56AF1433" wp14:editId="15A6D686">
                                  <wp:extent cx="4312920" cy="777240"/>
                                  <wp:effectExtent l="0" t="0" r="0" b="3810"/>
                                  <wp:docPr id="206836534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292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83ECC">
                              <w:rPr>
                                <w:bCs/>
                                <w:iCs/>
                              </w:rPr>
                              <w:t xml:space="preserve">   </w:t>
                            </w:r>
                          </w:p>
                          <w:p w14:paraId="63590EDD" w14:textId="34460A0A" w:rsidR="008041E6" w:rsidRPr="00D45E0F" w:rsidRDefault="008041E6" w:rsidP="008041E6">
                            <w:pPr>
                              <w:ind w:right="-20"/>
                              <w:jc w:val="center"/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color w:val="18131F"/>
                                <w:w w:val="105"/>
                                <w:lang w:val="ro-RO"/>
                              </w:rPr>
                            </w:pPr>
                            <w:r w:rsidRPr="00D45E0F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color w:val="18131F"/>
                                <w:w w:val="105"/>
                                <w:lang w:val="ro-RO"/>
                              </w:rPr>
                              <w:t>Fig. 1</w:t>
                            </w:r>
                            <w:r w:rsidR="00D45E0F" w:rsidRPr="00D45E0F">
                              <w:rPr>
                                <w:rFonts w:eastAsia="Arial"/>
                                <w:b/>
                                <w:bCs/>
                                <w:i/>
                                <w:iCs/>
                                <w:color w:val="18131F"/>
                                <w:w w:val="105"/>
                                <w:lang w:val="ro-RO"/>
                              </w:rPr>
                              <w:t xml:space="preserve"> </w:t>
                            </w:r>
                            <w:r w:rsidR="00D45E0F" w:rsidRPr="00D45E0F">
                              <w:rPr>
                                <w:rFonts w:eastAsia="Arial"/>
                                <w:i/>
                                <w:iCs/>
                                <w:color w:val="18131F"/>
                                <w:w w:val="105"/>
                                <w:lang w:val="ro-RO"/>
                              </w:rPr>
                              <w:t>Schema bloc</w:t>
                            </w:r>
                          </w:p>
                          <w:p w14:paraId="7C9F4171" w14:textId="6A9C1B9C" w:rsidR="008041E6" w:rsidRPr="00BD6DAB" w:rsidRDefault="008041E6" w:rsidP="008041E6">
                            <w:pPr>
                              <w:ind w:firstLine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4CDD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4pt;margin-top:148.8pt;width:478.8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" stroked="f">
                <v:textbox>
                  <w:txbxContent>
                    <w:p w14:paraId="5A28A01A" w14:textId="296D06EA" w:rsidR="008F7CC6" w:rsidRPr="002039F6" w:rsidRDefault="00D45E0F" w:rsidP="008041E6">
                      <w:pPr>
                        <w:ind w:firstLine="567"/>
                        <w:jc w:val="center"/>
                        <w:rPr>
                          <w:bCs/>
                          <w:iCs/>
                        </w:rPr>
                      </w:pPr>
                      <w:r>
                        <w:rPr>
                          <w:rFonts w:eastAsia="Arial"/>
                          <w:b/>
                          <w:bCs/>
                          <w:noProof/>
                          <w:color w:val="18131F"/>
                          <w:w w:val="107"/>
                          <w:lang w:val="ro-RO"/>
                        </w:rPr>
                        <w:drawing>
                          <wp:inline distT="0" distB="0" distL="0" distR="0" wp14:anchorId="56AF1433" wp14:editId="15A6D686">
                            <wp:extent cx="4312920" cy="777240"/>
                            <wp:effectExtent l="0" t="0" r="0" b="3810"/>
                            <wp:docPr id="206836534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292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83ECC">
                        <w:rPr>
                          <w:bCs/>
                          <w:iCs/>
                        </w:rPr>
                        <w:t xml:space="preserve">   </w:t>
                      </w:r>
                    </w:p>
                    <w:p w14:paraId="63590EDD" w14:textId="34460A0A" w:rsidR="008041E6" w:rsidRPr="00D45E0F" w:rsidRDefault="008041E6" w:rsidP="008041E6">
                      <w:pPr>
                        <w:ind w:right="-20"/>
                        <w:jc w:val="center"/>
                        <w:rPr>
                          <w:rFonts w:eastAsia="Arial"/>
                          <w:b/>
                          <w:bCs/>
                          <w:i/>
                          <w:iCs/>
                          <w:color w:val="18131F"/>
                          <w:w w:val="105"/>
                          <w:lang w:val="ro-RO"/>
                        </w:rPr>
                      </w:pPr>
                      <w:r w:rsidRPr="00D45E0F">
                        <w:rPr>
                          <w:rFonts w:eastAsia="Arial"/>
                          <w:b/>
                          <w:bCs/>
                          <w:i/>
                          <w:iCs/>
                          <w:color w:val="18131F"/>
                          <w:w w:val="105"/>
                          <w:lang w:val="ro-RO"/>
                        </w:rPr>
                        <w:t>Fig. 1</w:t>
                      </w:r>
                      <w:r w:rsidR="00D45E0F" w:rsidRPr="00D45E0F">
                        <w:rPr>
                          <w:rFonts w:eastAsia="Arial"/>
                          <w:b/>
                          <w:bCs/>
                          <w:i/>
                          <w:iCs/>
                          <w:color w:val="18131F"/>
                          <w:w w:val="105"/>
                          <w:lang w:val="ro-RO"/>
                        </w:rPr>
                        <w:t xml:space="preserve"> </w:t>
                      </w:r>
                      <w:r w:rsidR="00D45E0F" w:rsidRPr="00D45E0F">
                        <w:rPr>
                          <w:rFonts w:eastAsia="Arial"/>
                          <w:i/>
                          <w:iCs/>
                          <w:color w:val="18131F"/>
                          <w:w w:val="105"/>
                          <w:lang w:val="ro-RO"/>
                        </w:rPr>
                        <w:t>Schema bloc</w:t>
                      </w:r>
                    </w:p>
                    <w:p w14:paraId="7C9F4171" w14:textId="6A9C1B9C" w:rsidR="008041E6" w:rsidRPr="00BD6DAB" w:rsidRDefault="008041E6" w:rsidP="008041E6">
                      <w:pPr>
                        <w:ind w:firstLine="567"/>
                        <w:jc w:val="center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5704D" w:rsidRPr="00590263">
        <w:rPr>
          <w:rFonts w:eastAsia="Arial"/>
          <w:color w:val="18131F"/>
          <w:w w:val="107"/>
          <w:lang w:val="ro-RO"/>
        </w:rPr>
        <w:t>Să se proiecteze structura constructivă a sistemului mecanic bimobil (cu două module independente) al unui produs mecatronic cu schema bloc prezentata în fig. 1, utilizat în scopul deplasării controlate, cu precizie impusă, a unei sarcini utile, într-un mediu de lucru impus. Deplasarea în spațiul de lucru a sarcinii utile se realizează prin combinarea a două mișcări (de translație și de rotație) realizate de cele două module independente.</w:t>
      </w:r>
    </w:p>
    <w:p w14:paraId="17332D5E" w14:textId="6FE194A4" w:rsidR="00983ECC" w:rsidRPr="00590263" w:rsidRDefault="00C5704D" w:rsidP="00C5704D">
      <w:pPr>
        <w:tabs>
          <w:tab w:val="left" w:pos="2340"/>
        </w:tabs>
        <w:spacing w:before="38"/>
        <w:ind w:right="-20" w:firstLine="720"/>
        <w:jc w:val="both"/>
        <w:rPr>
          <w:rFonts w:eastAsia="Arial"/>
          <w:color w:val="18131F"/>
          <w:w w:val="107"/>
          <w:lang w:val="ro-RO"/>
        </w:rPr>
      </w:pPr>
      <w:r w:rsidRPr="00AC597E">
        <w:rPr>
          <w:rFonts w:eastAsia="Arial"/>
          <w:i/>
          <w:iCs/>
          <w:color w:val="18131F"/>
          <w:w w:val="107"/>
          <w:lang w:val="ro-RO"/>
        </w:rPr>
        <w:t>Semnificația notațiilor</w:t>
      </w:r>
      <w:r w:rsidRPr="00590263">
        <w:rPr>
          <w:rFonts w:eastAsia="Arial"/>
          <w:color w:val="18131F"/>
          <w:w w:val="107"/>
          <w:lang w:val="ro-RO"/>
        </w:rPr>
        <w:t>:</w:t>
      </w:r>
      <w:r w:rsidR="008F7CC6" w:rsidRPr="00590263">
        <w:rPr>
          <w:rFonts w:eastAsia="Arial"/>
          <w:color w:val="18131F"/>
          <w:w w:val="107"/>
          <w:lang w:val="ro-RO"/>
        </w:rPr>
        <w:t xml:space="preserve"> B- modul de bază; </w:t>
      </w:r>
      <w:r w:rsidRPr="00590263">
        <w:rPr>
          <w:rFonts w:eastAsia="Arial"/>
          <w:color w:val="18131F"/>
          <w:w w:val="107"/>
          <w:lang w:val="ro-RO"/>
        </w:rPr>
        <w:t xml:space="preserve">MI, MII - module </w:t>
      </w:r>
      <w:r w:rsidR="004236E9" w:rsidRPr="00590263">
        <w:rPr>
          <w:rFonts w:eastAsia="Arial"/>
          <w:color w:val="18131F"/>
          <w:w w:val="107"/>
          <w:lang w:val="ro-RO"/>
        </w:rPr>
        <w:t>generatoare de putere mecanică</w:t>
      </w:r>
      <w:r w:rsidRPr="00590263">
        <w:rPr>
          <w:rFonts w:eastAsia="Arial"/>
          <w:color w:val="18131F"/>
          <w:w w:val="107"/>
          <w:lang w:val="ro-RO"/>
        </w:rPr>
        <w:t>;</w:t>
      </w:r>
      <w:r w:rsidR="008F7CC6" w:rsidRPr="00590263">
        <w:rPr>
          <w:rFonts w:eastAsia="Arial"/>
          <w:color w:val="18131F"/>
          <w:w w:val="107"/>
          <w:lang w:val="ro-RO"/>
        </w:rPr>
        <w:t xml:space="preserve"> E – modulul efector</w:t>
      </w:r>
      <w:r w:rsidR="00B52EF7" w:rsidRPr="00590263">
        <w:rPr>
          <w:rFonts w:eastAsia="Arial"/>
          <w:color w:val="18131F"/>
          <w:w w:val="107"/>
          <w:lang w:val="ro-RO"/>
        </w:rPr>
        <w:t xml:space="preserve"> cu prehensor  și corpul</w:t>
      </w:r>
      <w:r w:rsidR="0047011B" w:rsidRPr="00590263">
        <w:rPr>
          <w:rFonts w:eastAsia="Arial"/>
          <w:color w:val="18131F"/>
          <w:w w:val="107"/>
          <w:lang w:val="ro-RO"/>
        </w:rPr>
        <w:t xml:space="preserve"> (sarcina)</w:t>
      </w:r>
      <w:r w:rsidR="00B52EF7" w:rsidRPr="00590263">
        <w:rPr>
          <w:rFonts w:eastAsia="Arial"/>
          <w:color w:val="18131F"/>
          <w:w w:val="107"/>
          <w:lang w:val="ro-RO"/>
        </w:rPr>
        <w:t xml:space="preserve"> de manipulat, C</w:t>
      </w:r>
      <w:r w:rsidR="008F7CC6" w:rsidRPr="00590263">
        <w:rPr>
          <w:rFonts w:eastAsia="Arial"/>
          <w:color w:val="18131F"/>
          <w:w w:val="107"/>
          <w:lang w:val="ro-RO"/>
        </w:rPr>
        <w:t>;  E0 – ieșire B</w:t>
      </w:r>
      <w:r w:rsidR="00983ECC" w:rsidRPr="00590263">
        <w:rPr>
          <w:rFonts w:eastAsia="Arial"/>
          <w:color w:val="18131F"/>
          <w:w w:val="107"/>
          <w:lang w:val="ro-RO"/>
        </w:rPr>
        <w:t>;</w:t>
      </w:r>
      <w:r w:rsidR="008F7CC6" w:rsidRPr="00590263">
        <w:rPr>
          <w:rFonts w:eastAsia="Arial"/>
          <w:color w:val="18131F"/>
          <w:w w:val="107"/>
          <w:lang w:val="ro-RO"/>
        </w:rPr>
        <w:t xml:space="preserve"> I1</w:t>
      </w:r>
      <w:r w:rsidR="00983ECC" w:rsidRPr="00590263">
        <w:rPr>
          <w:rFonts w:eastAsia="Arial"/>
          <w:color w:val="18131F"/>
          <w:w w:val="107"/>
          <w:lang w:val="ro-RO"/>
        </w:rPr>
        <w:t xml:space="preserve">- intrare MI; E1 – ieșire MI; I2- intrare MII; E2 – ieșire MII; </w:t>
      </w:r>
      <w:r w:rsidR="008F7CC6" w:rsidRPr="00590263">
        <w:rPr>
          <w:rFonts w:eastAsia="Arial"/>
          <w:color w:val="18131F"/>
          <w:w w:val="107"/>
          <w:lang w:val="ro-RO"/>
        </w:rPr>
        <w:t xml:space="preserve"> </w:t>
      </w:r>
      <w:r w:rsidR="00983ECC" w:rsidRPr="00590263">
        <w:rPr>
          <w:rFonts w:eastAsia="Arial"/>
          <w:color w:val="18131F"/>
          <w:w w:val="107"/>
          <w:lang w:val="ro-RO"/>
        </w:rPr>
        <w:t>I3- intrare E; E3 – ieșire E,  SL – spațiul de lucru</w:t>
      </w:r>
      <w:r w:rsidR="00B25C2B" w:rsidRPr="00590263">
        <w:rPr>
          <w:rFonts w:eastAsia="Arial"/>
          <w:color w:val="18131F"/>
          <w:w w:val="107"/>
          <w:lang w:val="ro-RO"/>
        </w:rPr>
        <w:t>.</w:t>
      </w:r>
    </w:p>
    <w:p w14:paraId="7F3A4E0D" w14:textId="39DD3535" w:rsidR="001B30EF" w:rsidRPr="00590263" w:rsidRDefault="00C5704D" w:rsidP="00AC597E">
      <w:pPr>
        <w:ind w:firstLine="720"/>
        <w:jc w:val="both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>Produsul de proiectat  este specializat pentru a efectua deplasarea controlată precisă a efector</w:t>
      </w:r>
      <w:r w:rsidR="00B25C2B" w:rsidRPr="00590263">
        <w:rPr>
          <w:rFonts w:eastAsia="Arial"/>
          <w:color w:val="18131F"/>
          <w:w w:val="107"/>
          <w:lang w:val="ro-RO"/>
        </w:rPr>
        <w:t>ului E</w:t>
      </w:r>
      <w:r w:rsidRPr="00590263">
        <w:rPr>
          <w:rFonts w:eastAsia="Arial"/>
          <w:color w:val="18131F"/>
          <w:w w:val="107"/>
          <w:lang w:val="ro-RO"/>
        </w:rPr>
        <w:t xml:space="preserve"> (</w:t>
      </w:r>
      <w:r w:rsidR="00B25C2B" w:rsidRPr="00590263">
        <w:rPr>
          <w:rFonts w:eastAsia="Arial"/>
          <w:color w:val="18131F"/>
          <w:w w:val="107"/>
          <w:lang w:val="ro-RO"/>
        </w:rPr>
        <w:t xml:space="preserve">cu </w:t>
      </w:r>
      <w:r w:rsidRPr="00590263">
        <w:rPr>
          <w:rFonts w:eastAsia="Arial"/>
          <w:color w:val="18131F"/>
          <w:w w:val="107"/>
          <w:lang w:val="ro-RO"/>
        </w:rPr>
        <w:t>prehensor, dispozitiv de prindere) împreună cu o sarcină utilă (piesa, sculă, palpator)</w:t>
      </w:r>
      <w:r w:rsidR="00B25C2B" w:rsidRPr="00590263">
        <w:rPr>
          <w:rFonts w:eastAsia="Arial"/>
          <w:color w:val="18131F"/>
          <w:w w:val="107"/>
          <w:lang w:val="ro-RO"/>
        </w:rPr>
        <w:t>, materializată de corpul C,</w:t>
      </w:r>
      <w:r w:rsidRPr="00590263">
        <w:rPr>
          <w:rFonts w:eastAsia="Arial"/>
          <w:color w:val="18131F"/>
          <w:w w:val="107"/>
          <w:lang w:val="ro-RO"/>
        </w:rPr>
        <w:t xml:space="preserve"> în scopul  realizării  de operații de manipulare, tehnologice sau de inspecție</w:t>
      </w:r>
      <w:r w:rsidR="00B25C2B" w:rsidRPr="00590263">
        <w:rPr>
          <w:rFonts w:eastAsia="Arial"/>
          <w:color w:val="18131F"/>
          <w:w w:val="107"/>
          <w:lang w:val="ro-RO"/>
        </w:rPr>
        <w:t>.</w:t>
      </w:r>
    </w:p>
    <w:p w14:paraId="53B5DDAA" w14:textId="63BA0959" w:rsidR="008F7CC6" w:rsidRPr="00590263" w:rsidRDefault="008F7CC6" w:rsidP="00D45E0F">
      <w:pPr>
        <w:spacing w:before="38"/>
        <w:ind w:right="-20"/>
        <w:rPr>
          <w:rFonts w:eastAsia="Arial"/>
          <w:b/>
          <w:bCs/>
          <w:color w:val="18131F"/>
          <w:w w:val="107"/>
          <w:lang w:val="ro-RO"/>
        </w:rPr>
      </w:pPr>
    </w:p>
    <w:p w14:paraId="56325553" w14:textId="77777777" w:rsidR="009D5EFA" w:rsidRPr="00590263" w:rsidRDefault="009D5EFA" w:rsidP="009D5EFA">
      <w:pPr>
        <w:spacing w:before="38"/>
        <w:ind w:left="567" w:right="-20" w:firstLine="153"/>
        <w:rPr>
          <w:rFonts w:eastAsia="Arial"/>
          <w:b/>
          <w:bCs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Date de proiectare</w:t>
      </w:r>
    </w:p>
    <w:p w14:paraId="4D87F624" w14:textId="630A8A05" w:rsidR="009D5EFA" w:rsidRPr="00590263" w:rsidRDefault="009D5EFA" w:rsidP="009D5EFA">
      <w:pPr>
        <w:spacing w:before="38"/>
        <w:ind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ab/>
      </w:r>
      <w:r w:rsidRPr="00590263">
        <w:rPr>
          <w:rFonts w:eastAsia="Arial"/>
          <w:color w:val="18131F"/>
          <w:w w:val="107"/>
          <w:lang w:val="ro-RO"/>
        </w:rPr>
        <w:t>Pentru</w:t>
      </w:r>
      <w:r w:rsidRPr="00590263">
        <w:rPr>
          <w:rFonts w:eastAsia="Arial"/>
          <w:color w:val="18131F"/>
          <w:w w:val="107"/>
          <w:lang w:val="ro-RO"/>
        </w:rPr>
        <w:tab/>
        <w:t xml:space="preserve">obținerea unor produse mecatronice modulare care se pot </w:t>
      </w:r>
      <w:r w:rsidR="00EC455E" w:rsidRPr="00590263">
        <w:rPr>
          <w:rFonts w:eastAsia="Arial"/>
          <w:color w:val="18131F"/>
          <w:w w:val="107"/>
          <w:lang w:val="ro-RO"/>
        </w:rPr>
        <w:t>configura</w:t>
      </w:r>
      <w:r w:rsidRPr="00590263">
        <w:rPr>
          <w:rFonts w:eastAsia="Arial"/>
          <w:color w:val="18131F"/>
          <w:w w:val="107"/>
          <w:lang w:val="ro-RO"/>
        </w:rPr>
        <w:t xml:space="preserve"> pentru mai multe situații posibile în practică se dau următoarele date:</w:t>
      </w:r>
    </w:p>
    <w:p w14:paraId="1CB36763" w14:textId="0113C5BE" w:rsidR="004236E9" w:rsidRPr="00590263" w:rsidRDefault="009D5EFA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A.</w:t>
      </w:r>
      <w:r w:rsidRPr="00590263">
        <w:rPr>
          <w:rFonts w:eastAsia="Arial"/>
          <w:color w:val="18131F"/>
          <w:w w:val="107"/>
          <w:lang w:val="ro-RO"/>
        </w:rPr>
        <w:t xml:space="preserve"> </w:t>
      </w:r>
      <w:r w:rsidR="00EC455E" w:rsidRPr="00590263">
        <w:rPr>
          <w:rFonts w:eastAsia="Arial"/>
          <w:color w:val="18131F"/>
          <w:w w:val="107"/>
          <w:lang w:val="ro-RO"/>
        </w:rPr>
        <w:t>Pozițiile intrărilor și ieșirilor</w:t>
      </w:r>
      <w:r w:rsidR="004236E9" w:rsidRPr="00590263">
        <w:rPr>
          <w:rFonts w:eastAsia="Arial"/>
          <w:color w:val="18131F"/>
          <w:w w:val="107"/>
          <w:lang w:val="ro-RO"/>
        </w:rPr>
        <w:t xml:space="preserve"> (</w:t>
      </w:r>
      <w:r w:rsidR="00EC455E" w:rsidRPr="00590263">
        <w:rPr>
          <w:rFonts w:eastAsia="Arial"/>
          <w:color w:val="18131F"/>
          <w:w w:val="107"/>
          <w:lang w:val="ro-RO"/>
        </w:rPr>
        <w:t>I1, I2, I3, E0, E1, E2, E3</w:t>
      </w:r>
      <w:r w:rsidR="004236E9" w:rsidRPr="00590263">
        <w:rPr>
          <w:rFonts w:eastAsia="Arial"/>
          <w:color w:val="18131F"/>
          <w:w w:val="107"/>
          <w:lang w:val="ro-RO"/>
        </w:rPr>
        <w:t>)</w:t>
      </w:r>
      <w:r w:rsidR="0047011B" w:rsidRPr="00590263">
        <w:rPr>
          <w:rFonts w:eastAsia="Arial"/>
          <w:color w:val="18131F"/>
          <w:w w:val="107"/>
          <w:lang w:val="ro-RO"/>
        </w:rPr>
        <w:t>:</w:t>
      </w:r>
      <w:r w:rsidR="00EC455E" w:rsidRPr="00590263">
        <w:rPr>
          <w:rFonts w:eastAsia="Arial"/>
          <w:color w:val="18131F"/>
          <w:w w:val="107"/>
          <w:lang w:val="ro-RO"/>
        </w:rPr>
        <w:t xml:space="preserve"> orizontală (H) sau verticală (V)</w:t>
      </w:r>
      <w:r w:rsidR="004236E9" w:rsidRPr="00590263">
        <w:rPr>
          <w:rFonts w:eastAsia="Arial"/>
          <w:color w:val="18131F"/>
          <w:w w:val="107"/>
          <w:lang w:val="ro-RO"/>
        </w:rPr>
        <w:t>.</w:t>
      </w:r>
    </w:p>
    <w:p w14:paraId="73FA97D2" w14:textId="60A3A9F0" w:rsidR="009D5EFA" w:rsidRPr="00590263" w:rsidRDefault="004236E9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B.</w:t>
      </w:r>
      <w:r w:rsidRPr="00590263">
        <w:rPr>
          <w:rFonts w:eastAsia="Arial"/>
          <w:color w:val="18131F"/>
          <w:w w:val="107"/>
          <w:lang w:val="ro-RO"/>
        </w:rPr>
        <w:t xml:space="preserve"> Tipul modu</w:t>
      </w:r>
      <w:r w:rsidR="0047011B" w:rsidRPr="00590263">
        <w:rPr>
          <w:rFonts w:eastAsia="Arial"/>
          <w:color w:val="18131F"/>
          <w:w w:val="107"/>
          <w:lang w:val="ro-RO"/>
        </w:rPr>
        <w:t xml:space="preserve">lului generator de putere mecanică (MI, MII): </w:t>
      </w:r>
      <w:r w:rsidR="00EC455E" w:rsidRPr="00590263">
        <w:rPr>
          <w:rFonts w:eastAsia="Arial"/>
          <w:color w:val="18131F"/>
          <w:w w:val="107"/>
          <w:lang w:val="ro-RO"/>
        </w:rPr>
        <w:t xml:space="preserve"> </w:t>
      </w:r>
      <w:r w:rsidR="0047011B" w:rsidRPr="00590263">
        <w:rPr>
          <w:rFonts w:eastAsia="Arial"/>
          <w:color w:val="18131F"/>
          <w:w w:val="107"/>
          <w:lang w:val="ro-RO"/>
        </w:rPr>
        <w:t>de Translație sau de Rotație (R).</w:t>
      </w:r>
    </w:p>
    <w:p w14:paraId="7466F8D9" w14:textId="156239CE" w:rsidR="00BE7124" w:rsidRPr="00590263" w:rsidRDefault="00BE7124" w:rsidP="00BE7124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C.</w:t>
      </w:r>
      <w:r w:rsidRPr="00590263">
        <w:rPr>
          <w:rFonts w:eastAsia="Arial"/>
          <w:color w:val="18131F"/>
          <w:w w:val="107"/>
          <w:lang w:val="ro-RO"/>
        </w:rPr>
        <w:t xml:space="preserve"> Performanțe impuse pentru modulul de rotație (R): cursa </w:t>
      </w:r>
      <w:r w:rsidRPr="00590263">
        <w:rPr>
          <w:rFonts w:eastAsia="Arial"/>
          <w:color w:val="18131F"/>
          <w:w w:val="107"/>
          <w:lang w:val="ro-RO"/>
        </w:rPr>
        <w:sym w:font="Symbol" w:char="F06A"/>
      </w:r>
      <w:r w:rsidRPr="00590263">
        <w:rPr>
          <w:rFonts w:eastAsia="Arial"/>
          <w:color w:val="18131F"/>
          <w:w w:val="107"/>
          <w:lang w:val="ro-RO"/>
        </w:rPr>
        <w:t xml:space="preserve">[grade], viteza unghiulară maximă, </w:t>
      </w:r>
      <w:r w:rsidRPr="00590263">
        <w:rPr>
          <w:rFonts w:eastAsia="Arial"/>
          <w:color w:val="18131F"/>
          <w:w w:val="107"/>
          <w:lang w:val="ro-RO"/>
        </w:rPr>
        <w:sym w:font="Symbol" w:char="F077"/>
      </w:r>
      <w:r w:rsidRPr="00590263">
        <w:rPr>
          <w:rFonts w:eastAsia="Arial"/>
          <w:color w:val="18131F"/>
          <w:w w:val="107"/>
          <w:lang w:val="ro-RO"/>
        </w:rPr>
        <w:t xml:space="preserve"> [grade/s]; accelerația unghiulară maximă, ɛ [grade/s</w:t>
      </w:r>
      <w:r w:rsidRPr="00590263">
        <w:rPr>
          <w:rFonts w:eastAsia="Arial"/>
          <w:color w:val="18131F"/>
          <w:w w:val="107"/>
          <w:vertAlign w:val="superscript"/>
          <w:lang w:val="ro-RO"/>
        </w:rPr>
        <w:t>2</w:t>
      </w:r>
      <w:r w:rsidRPr="00590263">
        <w:rPr>
          <w:rFonts w:eastAsia="Arial"/>
          <w:color w:val="18131F"/>
          <w:w w:val="107"/>
          <w:lang w:val="ro-RO"/>
        </w:rPr>
        <w:t>].</w:t>
      </w:r>
    </w:p>
    <w:p w14:paraId="7141625A" w14:textId="45E772DD" w:rsidR="00BE7124" w:rsidRPr="00590263" w:rsidRDefault="00BE7124" w:rsidP="00E52B16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D.</w:t>
      </w:r>
      <w:r w:rsidRPr="00590263">
        <w:rPr>
          <w:rFonts w:eastAsia="Arial"/>
          <w:color w:val="18131F"/>
          <w:w w:val="107"/>
          <w:lang w:val="ro-RO"/>
        </w:rPr>
        <w:t xml:space="preserve"> Performanțe impuse pentru modulul de translație (T): cursa l [mm]; viteza maximă v [mm/s], accelerația maximă, a [mm/s</w:t>
      </w:r>
      <w:r w:rsidRPr="00590263">
        <w:rPr>
          <w:rFonts w:eastAsia="Arial"/>
          <w:color w:val="18131F"/>
          <w:w w:val="107"/>
          <w:vertAlign w:val="superscript"/>
          <w:lang w:val="ro-RO"/>
        </w:rPr>
        <w:t>2</w:t>
      </w:r>
      <w:r w:rsidRPr="00590263">
        <w:rPr>
          <w:rFonts w:eastAsia="Arial"/>
          <w:color w:val="18131F"/>
          <w:w w:val="107"/>
          <w:lang w:val="ro-RO"/>
        </w:rPr>
        <w:t>].</w:t>
      </w:r>
    </w:p>
    <w:p w14:paraId="73AF0017" w14:textId="3C53EEEC" w:rsidR="009D5EFA" w:rsidRPr="00590263" w:rsidRDefault="001B7352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E</w:t>
      </w:r>
      <w:r w:rsidR="009D5EFA" w:rsidRPr="00590263">
        <w:rPr>
          <w:rFonts w:eastAsia="Arial"/>
          <w:b/>
          <w:bCs/>
          <w:color w:val="18131F"/>
          <w:w w:val="107"/>
          <w:lang w:val="ro-RO"/>
        </w:rPr>
        <w:t>.</w:t>
      </w:r>
      <w:r w:rsidR="009D5EFA" w:rsidRPr="00590263">
        <w:rPr>
          <w:rFonts w:eastAsia="Arial"/>
          <w:color w:val="18131F"/>
          <w:w w:val="107"/>
          <w:lang w:val="ro-RO"/>
        </w:rPr>
        <w:t xml:space="preserve"> </w:t>
      </w:r>
      <w:r w:rsidR="0047011B" w:rsidRPr="00590263">
        <w:rPr>
          <w:rFonts w:eastAsia="Arial"/>
          <w:color w:val="18131F"/>
          <w:w w:val="107"/>
          <w:lang w:val="ro-RO"/>
        </w:rPr>
        <w:t>Tipul și materialul corpului (sarcinii) de manipulat (C)</w:t>
      </w:r>
      <w:r w:rsidR="009D5EFA" w:rsidRPr="00590263">
        <w:rPr>
          <w:rFonts w:eastAsia="Arial"/>
          <w:color w:val="18131F"/>
          <w:w w:val="107"/>
          <w:lang w:val="ro-RO"/>
        </w:rPr>
        <w:t>:</w:t>
      </w:r>
    </w:p>
    <w:p w14:paraId="1BA3752F" w14:textId="6308A1A2" w:rsidR="009D5EFA" w:rsidRPr="00590263" w:rsidRDefault="009D5EFA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 xml:space="preserve"> </w:t>
      </w:r>
      <w:r w:rsidRPr="00590263">
        <w:rPr>
          <w:rFonts w:eastAsia="Arial"/>
          <w:color w:val="18131F"/>
          <w:w w:val="107"/>
          <w:lang w:val="ro-RO"/>
        </w:rPr>
        <w:tab/>
      </w:r>
      <w:r w:rsidRPr="00590263">
        <w:rPr>
          <w:rFonts w:eastAsia="Arial"/>
          <w:color w:val="18131F"/>
          <w:w w:val="107"/>
          <w:lang w:val="ro-RO"/>
        </w:rPr>
        <w:tab/>
      </w:r>
      <w:r w:rsidRPr="00590263">
        <w:rPr>
          <w:rFonts w:eastAsia="Arial"/>
          <w:b/>
          <w:bCs/>
          <w:color w:val="18131F"/>
          <w:w w:val="107"/>
          <w:lang w:val="ro-RO"/>
        </w:rPr>
        <w:t>a.</w:t>
      </w:r>
      <w:r w:rsidRPr="00590263">
        <w:rPr>
          <w:rFonts w:eastAsia="Arial"/>
          <w:color w:val="18131F"/>
          <w:w w:val="107"/>
          <w:lang w:val="ro-RO"/>
        </w:rPr>
        <w:t xml:space="preserve"> </w:t>
      </w:r>
      <w:r w:rsidR="0047011B" w:rsidRPr="00590263">
        <w:rPr>
          <w:rFonts w:eastAsia="Arial"/>
          <w:color w:val="18131F"/>
          <w:w w:val="107"/>
          <w:lang w:val="ro-RO"/>
        </w:rPr>
        <w:t>paralelipiped</w:t>
      </w:r>
      <w:r w:rsidRPr="00590263">
        <w:rPr>
          <w:rFonts w:eastAsia="Arial"/>
          <w:color w:val="18131F"/>
          <w:w w:val="107"/>
          <w:lang w:val="ro-RO"/>
        </w:rPr>
        <w:t xml:space="preserve"> </w:t>
      </w:r>
      <w:r w:rsidR="009D2DF4" w:rsidRPr="00590263">
        <w:rPr>
          <w:rFonts w:eastAsia="Arial"/>
          <w:color w:val="18131F"/>
          <w:w w:val="107"/>
          <w:lang w:val="ro-RO"/>
        </w:rPr>
        <w:t xml:space="preserve">cu baza pătrat </w:t>
      </w:r>
      <w:r w:rsidRPr="00590263">
        <w:rPr>
          <w:rFonts w:eastAsia="Arial"/>
          <w:color w:val="18131F"/>
          <w:w w:val="107"/>
          <w:lang w:val="ro-RO"/>
        </w:rPr>
        <w:t>cu latura L</w:t>
      </w:r>
      <w:r w:rsidR="0047011B" w:rsidRPr="00590263">
        <w:rPr>
          <w:rFonts w:eastAsia="Arial"/>
          <w:color w:val="18131F"/>
          <w:w w:val="107"/>
          <w:lang w:val="ro-RO"/>
        </w:rPr>
        <w:t xml:space="preserve"> [mm] și înălțimea </w:t>
      </w:r>
      <w:r w:rsidR="009D2DF4" w:rsidRPr="00590263">
        <w:rPr>
          <w:rFonts w:eastAsia="Arial"/>
          <w:color w:val="18131F"/>
          <w:w w:val="107"/>
          <w:lang w:val="ro-RO"/>
        </w:rPr>
        <w:t>H</w:t>
      </w:r>
      <w:r w:rsidRPr="00590263">
        <w:rPr>
          <w:rFonts w:eastAsia="Arial"/>
          <w:color w:val="18131F"/>
          <w:w w:val="107"/>
          <w:lang w:val="ro-RO"/>
        </w:rPr>
        <w:t>[mm]</w:t>
      </w:r>
      <w:r w:rsidR="009D2DF4" w:rsidRPr="00590263">
        <w:rPr>
          <w:rFonts w:eastAsia="Arial"/>
          <w:color w:val="18131F"/>
          <w:w w:val="107"/>
          <w:lang w:val="ro-RO"/>
        </w:rPr>
        <w:t>;</w:t>
      </w:r>
    </w:p>
    <w:p w14:paraId="68D3453E" w14:textId="2E72C898" w:rsidR="009D5EFA" w:rsidRDefault="009D5EFA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ab/>
      </w:r>
      <w:r w:rsidRPr="00590263">
        <w:rPr>
          <w:rFonts w:eastAsia="Arial"/>
          <w:color w:val="18131F"/>
          <w:w w:val="107"/>
          <w:lang w:val="ro-RO"/>
        </w:rPr>
        <w:tab/>
      </w:r>
      <w:r w:rsidRPr="00590263">
        <w:rPr>
          <w:rFonts w:eastAsia="Arial"/>
          <w:b/>
          <w:bCs/>
          <w:color w:val="18131F"/>
          <w:w w:val="107"/>
          <w:lang w:val="ro-RO"/>
        </w:rPr>
        <w:t>b.</w:t>
      </w:r>
      <w:r w:rsidRPr="00590263">
        <w:rPr>
          <w:rFonts w:eastAsia="Arial"/>
          <w:color w:val="18131F"/>
          <w:w w:val="107"/>
          <w:lang w:val="ro-RO"/>
        </w:rPr>
        <w:t xml:space="preserve"> cilindru cu </w:t>
      </w:r>
      <w:r w:rsidR="0047011B" w:rsidRPr="00590263">
        <w:rPr>
          <w:rFonts w:eastAsia="Arial"/>
          <w:color w:val="18131F"/>
          <w:w w:val="107"/>
          <w:lang w:val="ro-RO"/>
        </w:rPr>
        <w:t xml:space="preserve">raza R [mm], </w:t>
      </w:r>
      <w:r w:rsidRPr="00590263">
        <w:rPr>
          <w:rFonts w:eastAsia="Arial"/>
          <w:color w:val="18131F"/>
          <w:w w:val="107"/>
          <w:lang w:val="ro-RO"/>
        </w:rPr>
        <w:t xml:space="preserve">înălțimea </w:t>
      </w:r>
      <w:r w:rsidR="0047011B" w:rsidRPr="00590263">
        <w:rPr>
          <w:rFonts w:eastAsia="Arial"/>
          <w:color w:val="18131F"/>
          <w:w w:val="107"/>
          <w:lang w:val="ro-RO"/>
        </w:rPr>
        <w:t>H [mm]</w:t>
      </w:r>
      <w:r w:rsidR="00012809" w:rsidRPr="00590263">
        <w:rPr>
          <w:rFonts w:eastAsia="Arial"/>
          <w:color w:val="18131F"/>
          <w:w w:val="107"/>
          <w:lang w:val="ro-RO"/>
        </w:rPr>
        <w:t>;</w:t>
      </w:r>
    </w:p>
    <w:p w14:paraId="248A2A7D" w14:textId="6D6223B6" w:rsidR="002722F9" w:rsidRPr="00590263" w:rsidRDefault="002722F9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ab/>
      </w:r>
      <w:r>
        <w:rPr>
          <w:rFonts w:eastAsia="Arial"/>
          <w:color w:val="18131F"/>
          <w:w w:val="107"/>
          <w:lang w:val="ro-RO"/>
        </w:rPr>
        <w:t xml:space="preserve">           </w:t>
      </w:r>
      <w:r w:rsidRPr="002722F9">
        <w:rPr>
          <w:rFonts w:eastAsia="Arial"/>
          <w:b/>
          <w:bCs/>
          <w:color w:val="18131F"/>
          <w:w w:val="107"/>
          <w:lang w:val="ro-RO"/>
        </w:rPr>
        <w:t>c</w:t>
      </w:r>
      <w:r w:rsidRPr="00590263">
        <w:rPr>
          <w:rFonts w:eastAsia="Arial"/>
          <w:b/>
          <w:bCs/>
          <w:color w:val="18131F"/>
          <w:w w:val="107"/>
          <w:lang w:val="ro-RO"/>
        </w:rPr>
        <w:t>.</w:t>
      </w:r>
      <w:r w:rsidRPr="00590263">
        <w:rPr>
          <w:rFonts w:eastAsia="Arial"/>
          <w:color w:val="18131F"/>
          <w:w w:val="107"/>
          <w:lang w:val="ro-RO"/>
        </w:rPr>
        <w:t xml:space="preserve"> </w:t>
      </w:r>
      <w:r>
        <w:rPr>
          <w:rFonts w:eastAsia="Arial"/>
          <w:color w:val="18131F"/>
          <w:w w:val="107"/>
          <w:lang w:val="ro-RO"/>
        </w:rPr>
        <w:t>sferă</w:t>
      </w:r>
      <w:r w:rsidRPr="00590263">
        <w:rPr>
          <w:rFonts w:eastAsia="Arial"/>
          <w:color w:val="18131F"/>
          <w:w w:val="107"/>
          <w:lang w:val="ro-RO"/>
        </w:rPr>
        <w:t xml:space="preserve"> cu raza R [mm]</w:t>
      </w:r>
      <w:r>
        <w:rPr>
          <w:rFonts w:eastAsia="Arial"/>
          <w:color w:val="18131F"/>
          <w:w w:val="107"/>
          <w:lang w:val="ro-RO"/>
        </w:rPr>
        <w:t>.</w:t>
      </w:r>
    </w:p>
    <w:p w14:paraId="2CF4EECF" w14:textId="107D39F7" w:rsidR="009D5EFA" w:rsidRPr="00590263" w:rsidRDefault="001B7352" w:rsidP="006C3C5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F</w:t>
      </w:r>
      <w:r w:rsidR="009D5EFA" w:rsidRPr="00590263">
        <w:rPr>
          <w:rFonts w:eastAsia="Arial"/>
          <w:b/>
          <w:bCs/>
          <w:color w:val="18131F"/>
          <w:w w:val="107"/>
          <w:lang w:val="ro-RO"/>
        </w:rPr>
        <w:t>.</w:t>
      </w:r>
      <w:r w:rsidR="009D5EFA" w:rsidRPr="00590263">
        <w:rPr>
          <w:rFonts w:eastAsia="Arial"/>
          <w:color w:val="18131F"/>
          <w:w w:val="107"/>
          <w:lang w:val="ro-RO"/>
        </w:rPr>
        <w:t xml:space="preserve"> Precizia</w:t>
      </w:r>
      <w:r w:rsidR="006C3C5A" w:rsidRPr="00590263">
        <w:rPr>
          <w:rFonts w:eastAsia="Arial"/>
          <w:color w:val="18131F"/>
          <w:w w:val="107"/>
          <w:lang w:val="ro-RO"/>
        </w:rPr>
        <w:t xml:space="preserve"> </w:t>
      </w:r>
      <w:r w:rsidR="009D5EFA" w:rsidRPr="00590263">
        <w:rPr>
          <w:rFonts w:eastAsia="Arial"/>
          <w:color w:val="18131F"/>
          <w:w w:val="107"/>
          <w:lang w:val="ro-RO"/>
        </w:rPr>
        <w:t>de poziționare e [mm]</w:t>
      </w:r>
      <w:r w:rsidR="00243E59" w:rsidRPr="00590263">
        <w:rPr>
          <w:rFonts w:eastAsia="Arial"/>
          <w:color w:val="18131F"/>
          <w:w w:val="107"/>
          <w:lang w:val="ro-RO"/>
        </w:rPr>
        <w:t xml:space="preserve"> =</w:t>
      </w:r>
      <w:r w:rsidR="009D2DF4" w:rsidRPr="00590263">
        <w:rPr>
          <w:rFonts w:eastAsia="Arial"/>
          <w:color w:val="18131F"/>
          <w:w w:val="107"/>
          <w:lang w:val="ro-RO"/>
        </w:rPr>
        <w:t xml:space="preserve"> ± 0,05</w:t>
      </w:r>
      <w:r w:rsidR="00243E59" w:rsidRPr="00590263">
        <w:rPr>
          <w:rFonts w:eastAsia="Arial"/>
          <w:color w:val="18131F"/>
          <w:w w:val="107"/>
          <w:lang w:val="ro-RO"/>
        </w:rPr>
        <w:t xml:space="preserve"> </w:t>
      </w:r>
      <w:r w:rsidR="006C3C5A" w:rsidRPr="00590263">
        <w:rPr>
          <w:rFonts w:eastAsia="Arial"/>
          <w:color w:val="18131F"/>
          <w:w w:val="107"/>
          <w:lang w:val="ro-RO"/>
        </w:rPr>
        <w:t xml:space="preserve">, </w:t>
      </w:r>
      <w:r w:rsidR="009D5EFA" w:rsidRPr="00590263">
        <w:rPr>
          <w:rFonts w:eastAsia="Arial"/>
          <w:color w:val="18131F"/>
          <w:w w:val="107"/>
          <w:lang w:val="ro-RO"/>
        </w:rPr>
        <w:t>de repetabilitate r [mm]</w:t>
      </w:r>
      <w:r w:rsidR="00243E59" w:rsidRPr="00590263">
        <w:rPr>
          <w:rFonts w:eastAsia="Arial"/>
          <w:color w:val="18131F"/>
          <w:w w:val="107"/>
          <w:lang w:val="ro-RO"/>
        </w:rPr>
        <w:t xml:space="preserve"> = </w:t>
      </w:r>
      <w:r w:rsidR="009D2DF4" w:rsidRPr="00590263">
        <w:rPr>
          <w:rFonts w:eastAsia="Arial"/>
          <w:color w:val="18131F"/>
          <w:w w:val="107"/>
          <w:lang w:val="ro-RO"/>
        </w:rPr>
        <w:t>0,05</w:t>
      </w:r>
      <w:r w:rsidR="00A80228" w:rsidRPr="00590263">
        <w:rPr>
          <w:rFonts w:eastAsia="Arial"/>
          <w:color w:val="18131F"/>
          <w:w w:val="107"/>
          <w:lang w:val="ro-RO"/>
        </w:rPr>
        <w:t>.</w:t>
      </w:r>
    </w:p>
    <w:p w14:paraId="4B7A4574" w14:textId="09F609D0" w:rsidR="009D5EFA" w:rsidRPr="00590263" w:rsidRDefault="001B7352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G</w:t>
      </w:r>
      <w:r w:rsidR="009D5EFA" w:rsidRPr="00590263">
        <w:rPr>
          <w:rFonts w:eastAsia="Arial"/>
          <w:b/>
          <w:bCs/>
          <w:color w:val="18131F"/>
          <w:w w:val="107"/>
          <w:lang w:val="ro-RO"/>
        </w:rPr>
        <w:t>.</w:t>
      </w:r>
      <w:r w:rsidR="009D5EFA" w:rsidRPr="00590263">
        <w:rPr>
          <w:rFonts w:eastAsia="Arial"/>
          <w:color w:val="18131F"/>
          <w:w w:val="107"/>
          <w:lang w:val="ro-RO"/>
        </w:rPr>
        <w:t xml:space="preserve"> Durata de funcționare </w:t>
      </w:r>
      <w:r w:rsidRPr="00590263">
        <w:rPr>
          <w:rFonts w:eastAsia="Arial"/>
          <w:color w:val="18131F"/>
          <w:w w:val="107"/>
          <w:lang w:val="ro-RO"/>
        </w:rPr>
        <w:t>D</w:t>
      </w:r>
      <w:r w:rsidR="009D5EFA" w:rsidRPr="00590263">
        <w:rPr>
          <w:rFonts w:eastAsia="Arial"/>
          <w:color w:val="18131F"/>
          <w:w w:val="107"/>
          <w:lang w:val="ro-RO"/>
        </w:rPr>
        <w:t xml:space="preserve"> [ore]</w:t>
      </w:r>
      <w:r w:rsidR="00243E59" w:rsidRPr="00590263">
        <w:rPr>
          <w:rFonts w:eastAsia="Arial"/>
          <w:color w:val="18131F"/>
          <w:w w:val="107"/>
          <w:lang w:val="ro-RO"/>
        </w:rPr>
        <w:t xml:space="preserve"> = 10000 ore</w:t>
      </w:r>
      <w:r w:rsidR="009D5EFA" w:rsidRPr="00590263">
        <w:rPr>
          <w:rFonts w:eastAsia="Arial"/>
          <w:color w:val="18131F"/>
          <w:w w:val="107"/>
          <w:lang w:val="ro-RO"/>
        </w:rPr>
        <w:tab/>
      </w:r>
      <w:r w:rsidR="009D5EFA" w:rsidRPr="00590263">
        <w:rPr>
          <w:rFonts w:eastAsia="Arial"/>
          <w:color w:val="18131F"/>
          <w:w w:val="107"/>
          <w:lang w:val="ro-RO"/>
        </w:rPr>
        <w:tab/>
      </w:r>
      <w:r w:rsidR="009D5EFA" w:rsidRPr="00590263">
        <w:rPr>
          <w:rFonts w:eastAsia="Arial"/>
          <w:color w:val="18131F"/>
          <w:w w:val="107"/>
          <w:lang w:val="ro-RO"/>
        </w:rPr>
        <w:tab/>
      </w:r>
      <w:r w:rsidR="009D5EFA" w:rsidRPr="00590263">
        <w:rPr>
          <w:rFonts w:eastAsia="Arial"/>
          <w:color w:val="18131F"/>
          <w:w w:val="107"/>
          <w:lang w:val="ro-RO"/>
        </w:rPr>
        <w:tab/>
      </w:r>
      <w:r w:rsidR="009D5EFA" w:rsidRPr="00590263">
        <w:rPr>
          <w:rFonts w:eastAsia="Arial"/>
          <w:color w:val="18131F"/>
          <w:w w:val="107"/>
          <w:lang w:val="ro-RO"/>
        </w:rPr>
        <w:tab/>
      </w:r>
    </w:p>
    <w:p w14:paraId="2CC74D35" w14:textId="0E9E8CA9" w:rsidR="009D5EFA" w:rsidRPr="00590263" w:rsidRDefault="001B7352" w:rsidP="009D5EFA">
      <w:pPr>
        <w:spacing w:before="38"/>
        <w:ind w:left="567" w:right="-20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H</w:t>
      </w:r>
      <w:r w:rsidR="009D5EFA" w:rsidRPr="00590263">
        <w:rPr>
          <w:rFonts w:eastAsia="Arial"/>
          <w:b/>
          <w:bCs/>
          <w:color w:val="18131F"/>
          <w:w w:val="107"/>
          <w:lang w:val="ro-RO"/>
        </w:rPr>
        <w:t>.</w:t>
      </w:r>
      <w:r w:rsidR="009D5EFA" w:rsidRPr="00590263">
        <w:rPr>
          <w:rFonts w:eastAsia="Arial"/>
          <w:color w:val="18131F"/>
          <w:w w:val="107"/>
          <w:lang w:val="ro-RO"/>
        </w:rPr>
        <w:t xml:space="preserve"> Caracteristici de mediu: </w:t>
      </w:r>
    </w:p>
    <w:p w14:paraId="74E9AA77" w14:textId="42828894" w:rsidR="009D5EFA" w:rsidRPr="00590263" w:rsidRDefault="009D5EFA" w:rsidP="009D5EFA">
      <w:pPr>
        <w:spacing w:before="38"/>
        <w:ind w:left="708" w:right="-20" w:firstLine="708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>- domeniul temperaturilor de lucru T [</w:t>
      </w:r>
      <w:r w:rsidRPr="00590263">
        <w:rPr>
          <w:rFonts w:eastAsia="Arial"/>
          <w:color w:val="18131F"/>
          <w:w w:val="107"/>
          <w:lang w:val="ro-RO"/>
        </w:rPr>
        <w:sym w:font="Symbol" w:char="F0B0"/>
      </w:r>
      <w:r w:rsidRPr="00590263">
        <w:rPr>
          <w:rFonts w:eastAsia="Arial"/>
          <w:color w:val="18131F"/>
          <w:w w:val="107"/>
          <w:lang w:val="ro-RO"/>
        </w:rPr>
        <w:t>C]</w:t>
      </w:r>
      <w:r w:rsidR="00243E59" w:rsidRPr="00590263">
        <w:rPr>
          <w:rFonts w:eastAsia="Arial"/>
          <w:color w:val="18131F"/>
          <w:w w:val="107"/>
          <w:lang w:val="ro-RO"/>
        </w:rPr>
        <w:t xml:space="preserve"> = </w:t>
      </w:r>
      <w:r w:rsidR="00243E59" w:rsidRPr="00590263">
        <w:rPr>
          <w:rFonts w:eastAsia="Arial"/>
          <w:color w:val="18131F"/>
          <w:w w:val="107"/>
        </w:rPr>
        <w:t>[</w:t>
      </w:r>
      <w:r w:rsidR="00243E59" w:rsidRPr="00590263">
        <w:rPr>
          <w:rFonts w:eastAsia="Arial"/>
          <w:color w:val="18131F"/>
          <w:w w:val="107"/>
          <w:lang w:val="ro-RO"/>
        </w:rPr>
        <w:t>-30</w:t>
      </w:r>
      <w:r w:rsidRPr="00590263">
        <w:rPr>
          <w:rFonts w:eastAsia="Arial"/>
          <w:color w:val="18131F"/>
          <w:w w:val="107"/>
          <w:lang w:val="ro-RO"/>
        </w:rPr>
        <w:t>,</w:t>
      </w:r>
      <w:r w:rsidR="00243E59" w:rsidRPr="00590263">
        <w:rPr>
          <w:rFonts w:eastAsia="Arial"/>
          <w:color w:val="18131F"/>
          <w:w w:val="107"/>
          <w:lang w:val="ro-RO"/>
        </w:rPr>
        <w:t>90]</w:t>
      </w:r>
    </w:p>
    <w:p w14:paraId="433D8A9F" w14:textId="0B0D04F5" w:rsidR="009D5EFA" w:rsidRPr="00590263" w:rsidRDefault="009D5EFA" w:rsidP="009D5EFA">
      <w:pPr>
        <w:spacing w:before="38"/>
        <w:ind w:left="1275" w:right="-20" w:firstLine="141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>- altitudinea</w:t>
      </w:r>
      <w:r w:rsidR="009D2DF4" w:rsidRPr="00590263">
        <w:rPr>
          <w:rFonts w:eastAsia="Arial"/>
          <w:color w:val="18131F"/>
          <w:w w:val="107"/>
          <w:lang w:val="ro-RO"/>
        </w:rPr>
        <w:t xml:space="preserve"> maximă</w:t>
      </w:r>
      <w:r w:rsidR="006C3C5A" w:rsidRPr="00590263">
        <w:rPr>
          <w:rFonts w:eastAsia="Arial"/>
          <w:color w:val="18131F"/>
          <w:w w:val="107"/>
          <w:lang w:val="ro-RO"/>
        </w:rPr>
        <w:t>,</w:t>
      </w:r>
      <w:r w:rsidRPr="00590263">
        <w:rPr>
          <w:rFonts w:eastAsia="Arial"/>
          <w:color w:val="18131F"/>
          <w:w w:val="107"/>
          <w:lang w:val="ro-RO"/>
        </w:rPr>
        <w:t xml:space="preserve"> h </w:t>
      </w:r>
      <w:r w:rsidR="001B7352" w:rsidRPr="00590263">
        <w:rPr>
          <w:rFonts w:eastAsia="Arial"/>
          <w:color w:val="18131F"/>
          <w:w w:val="107"/>
          <w:lang w:val="ro-RO"/>
        </w:rPr>
        <w:t xml:space="preserve">= max 1200 </w:t>
      </w:r>
      <w:r w:rsidRPr="00590263">
        <w:rPr>
          <w:rFonts w:eastAsia="Arial"/>
          <w:color w:val="18131F"/>
          <w:w w:val="107"/>
          <w:lang w:val="ro-RO"/>
        </w:rPr>
        <w:t>[m],</w:t>
      </w:r>
    </w:p>
    <w:p w14:paraId="2AFBC51D" w14:textId="21626321" w:rsidR="009D5EFA" w:rsidRPr="00590263" w:rsidRDefault="009D5EFA" w:rsidP="009D5EFA">
      <w:pPr>
        <w:spacing w:before="38"/>
        <w:ind w:left="1134" w:right="-20" w:firstLine="282"/>
        <w:rPr>
          <w:rFonts w:eastAsia="Arial"/>
          <w:color w:val="18131F"/>
          <w:w w:val="107"/>
          <w:lang w:val="ro-RO"/>
        </w:rPr>
      </w:pPr>
      <w:r w:rsidRPr="00590263">
        <w:rPr>
          <w:rFonts w:eastAsia="Arial"/>
          <w:color w:val="18131F"/>
          <w:w w:val="107"/>
          <w:lang w:val="ro-RO"/>
        </w:rPr>
        <w:t xml:space="preserve">- </w:t>
      </w:r>
      <w:r w:rsidR="006C3C5A" w:rsidRPr="00590263">
        <w:rPr>
          <w:rFonts w:eastAsia="Arial"/>
          <w:color w:val="18131F"/>
          <w:w w:val="107"/>
          <w:lang w:val="ro-RO"/>
        </w:rPr>
        <w:t xml:space="preserve">funcționarea în mediu cu </w:t>
      </w:r>
      <w:r w:rsidRPr="00590263">
        <w:rPr>
          <w:rFonts w:eastAsia="Arial"/>
          <w:color w:val="18131F"/>
          <w:w w:val="107"/>
          <w:lang w:val="ro-RO"/>
        </w:rPr>
        <w:t>impurități: praf, nisip, mediu coroziv, umezeală etc.</w:t>
      </w:r>
    </w:p>
    <w:p w14:paraId="2870F5DF" w14:textId="77777777" w:rsidR="006C3C5A" w:rsidRPr="00590263" w:rsidRDefault="006C3C5A" w:rsidP="009D5EFA">
      <w:pPr>
        <w:spacing w:before="38"/>
        <w:ind w:right="-20" w:firstLine="567"/>
        <w:rPr>
          <w:rFonts w:eastAsia="Arial"/>
          <w:b/>
          <w:bCs/>
          <w:color w:val="18131F"/>
          <w:w w:val="107"/>
          <w:lang w:val="ro-RO"/>
        </w:rPr>
      </w:pPr>
    </w:p>
    <w:p w14:paraId="553CCF66" w14:textId="41E5D757" w:rsidR="009D5EFA" w:rsidRPr="00590263" w:rsidRDefault="009D5EFA" w:rsidP="009D5EFA">
      <w:pPr>
        <w:tabs>
          <w:tab w:val="left" w:pos="2360"/>
        </w:tabs>
        <w:spacing w:before="38"/>
        <w:ind w:left="567" w:right="-20" w:firstLine="153"/>
        <w:rPr>
          <w:rFonts w:eastAsia="Arial"/>
          <w:b/>
          <w:bCs/>
          <w:color w:val="18131F"/>
          <w:w w:val="107"/>
          <w:lang w:val="ro-RO"/>
        </w:rPr>
      </w:pPr>
      <w:r w:rsidRPr="00590263">
        <w:rPr>
          <w:rFonts w:eastAsia="Arial"/>
          <w:b/>
          <w:bCs/>
          <w:color w:val="18131F"/>
          <w:w w:val="107"/>
          <w:lang w:val="ro-RO"/>
        </w:rPr>
        <w:t>Specificații suplimentare de proiectare</w:t>
      </w:r>
    </w:p>
    <w:p w14:paraId="652A36AC" w14:textId="77777777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se vor alege și monta traductoare pentru generarea semnalului de feedback;</w:t>
      </w:r>
    </w:p>
    <w:p w14:paraId="1F803F86" w14:textId="77777777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funcționare cu zgomot scăzut;</w:t>
      </w:r>
    </w:p>
    <w:p w14:paraId="1611C5C2" w14:textId="77777777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greutate micșorată;</w:t>
      </w:r>
    </w:p>
    <w:p w14:paraId="42DC614B" w14:textId="77777777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limitatoare reglabile la final de curse;</w:t>
      </w:r>
    </w:p>
    <w:p w14:paraId="1B8D4E78" w14:textId="1F1AAF50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lastRenderedPageBreak/>
        <w:t>limitare de moment (motor cu limitare de</w:t>
      </w:r>
      <w:r w:rsidR="006C3C5A"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 xml:space="preserve"> sarcină, cu protecție termică</w:t>
      </w: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);</w:t>
      </w:r>
    </w:p>
    <w:p w14:paraId="2AA8CA59" w14:textId="26F16A8D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fără jocuri axiale</w:t>
      </w:r>
      <w:r w:rsidR="006C3C5A"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/unghiulare</w:t>
      </w: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 xml:space="preserve"> la schimbarea sensului; </w:t>
      </w:r>
    </w:p>
    <w:p w14:paraId="286790D3" w14:textId="77777777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jc w:val="both"/>
        <w:rPr>
          <w:rFonts w:ascii="Times New Roman" w:eastAsia="Arial" w:hAnsi="Times New Roman"/>
          <w:color w:val="18131F"/>
          <w:w w:val="105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18131F"/>
          <w:w w:val="107"/>
          <w:sz w:val="24"/>
          <w:szCs w:val="24"/>
          <w:lang w:val="ro-RO"/>
        </w:rPr>
        <w:t>costuri scăzute;</w:t>
      </w:r>
    </w:p>
    <w:p w14:paraId="4376F2F9" w14:textId="0C5317CE" w:rsidR="009D5EFA" w:rsidRPr="00590263" w:rsidRDefault="009D5EFA" w:rsidP="009D5EFA">
      <w:pPr>
        <w:pStyle w:val="ListParagraph"/>
        <w:widowControl w:val="0"/>
        <w:numPr>
          <w:ilvl w:val="0"/>
          <w:numId w:val="41"/>
        </w:numPr>
        <w:tabs>
          <w:tab w:val="left" w:pos="851"/>
        </w:tabs>
        <w:spacing w:before="38" w:after="0" w:line="240" w:lineRule="auto"/>
        <w:ind w:left="851" w:right="-20" w:hanging="284"/>
        <w:jc w:val="both"/>
        <w:rPr>
          <w:rFonts w:ascii="Times New Roman" w:eastAsia="Arial" w:hAnsi="Times New Roman"/>
          <w:color w:val="18131F"/>
          <w:w w:val="105"/>
          <w:sz w:val="24"/>
          <w:szCs w:val="24"/>
          <w:lang w:val="ro-RO"/>
        </w:rPr>
      </w:pPr>
      <w:r w:rsidRPr="00590263">
        <w:rPr>
          <w:rFonts w:ascii="Times New Roman" w:eastAsia="Arial" w:hAnsi="Times New Roman"/>
          <w:color w:val="051F44"/>
          <w:spacing w:val="-6"/>
          <w:sz w:val="24"/>
          <w:szCs w:val="24"/>
          <w:lang w:val="ro-RO"/>
        </w:rPr>
        <w:t>r</w:t>
      </w:r>
      <w:r w:rsidRPr="00590263">
        <w:rPr>
          <w:rFonts w:ascii="Times New Roman" w:eastAsia="Arial" w:hAnsi="Times New Roman"/>
          <w:color w:val="18131F"/>
          <w:sz w:val="24"/>
          <w:szCs w:val="24"/>
          <w:lang w:val="ro-RO"/>
        </w:rPr>
        <w:t>andament</w:t>
      </w:r>
      <w:r w:rsidR="00990549" w:rsidRPr="00590263">
        <w:rPr>
          <w:rFonts w:ascii="Times New Roman" w:eastAsia="Arial" w:hAnsi="Times New Roman"/>
          <w:color w:val="18131F"/>
          <w:sz w:val="24"/>
          <w:szCs w:val="24"/>
          <w:lang w:val="ro-RO"/>
        </w:rPr>
        <w:t>e</w:t>
      </w:r>
      <w:r w:rsidRPr="00590263">
        <w:rPr>
          <w:rFonts w:ascii="Times New Roman" w:eastAsia="Arial" w:hAnsi="Times New Roman"/>
          <w:color w:val="18131F"/>
          <w:spacing w:val="24"/>
          <w:sz w:val="24"/>
          <w:szCs w:val="24"/>
          <w:lang w:val="ro-RO"/>
        </w:rPr>
        <w:t xml:space="preserve"> </w:t>
      </w:r>
      <w:r w:rsidRPr="00590263">
        <w:rPr>
          <w:rFonts w:ascii="Times New Roman" w:eastAsia="Arial" w:hAnsi="Times New Roman"/>
          <w:color w:val="051F44"/>
          <w:w w:val="125"/>
          <w:sz w:val="24"/>
          <w:szCs w:val="24"/>
          <w:lang w:val="ro-RO"/>
        </w:rPr>
        <w:t>r</w:t>
      </w:r>
      <w:r w:rsidRPr="00590263">
        <w:rPr>
          <w:rFonts w:ascii="Times New Roman" w:eastAsia="Arial" w:hAnsi="Times New Roman"/>
          <w:color w:val="051F44"/>
          <w:spacing w:val="-18"/>
          <w:w w:val="125"/>
          <w:sz w:val="24"/>
          <w:szCs w:val="24"/>
          <w:lang w:val="ro-RO"/>
        </w:rPr>
        <w:t>i</w:t>
      </w:r>
      <w:r w:rsidRPr="00590263">
        <w:rPr>
          <w:rFonts w:ascii="Times New Roman" w:eastAsia="Arial" w:hAnsi="Times New Roman"/>
          <w:color w:val="18131F"/>
          <w:w w:val="103"/>
          <w:sz w:val="24"/>
          <w:szCs w:val="24"/>
          <w:lang w:val="ro-RO"/>
        </w:rPr>
        <w:t>dicat</w:t>
      </w:r>
      <w:r w:rsidR="00990549" w:rsidRPr="00590263">
        <w:rPr>
          <w:rFonts w:ascii="Times New Roman" w:eastAsia="Arial" w:hAnsi="Times New Roman"/>
          <w:color w:val="18131F"/>
          <w:w w:val="103"/>
          <w:sz w:val="24"/>
          <w:szCs w:val="24"/>
          <w:lang w:val="ro-RO"/>
        </w:rPr>
        <w:t>e (mai mari ca 0,9)</w:t>
      </w:r>
      <w:r w:rsidRPr="00590263">
        <w:rPr>
          <w:rFonts w:ascii="Times New Roman" w:eastAsia="Arial" w:hAnsi="Times New Roman"/>
          <w:color w:val="18131F"/>
          <w:w w:val="103"/>
          <w:sz w:val="24"/>
          <w:szCs w:val="24"/>
          <w:lang w:val="ro-RO"/>
        </w:rPr>
        <w:t>.</w:t>
      </w:r>
    </w:p>
    <w:p w14:paraId="0BDCCD91" w14:textId="77777777" w:rsidR="00770D85" w:rsidRPr="00590263" w:rsidRDefault="00770D85" w:rsidP="005C1DBC">
      <w:pPr>
        <w:widowControl w:val="0"/>
        <w:tabs>
          <w:tab w:val="left" w:pos="851"/>
        </w:tabs>
        <w:spacing w:before="38"/>
        <w:ind w:right="-20"/>
        <w:jc w:val="both"/>
        <w:rPr>
          <w:rFonts w:eastAsia="Arial"/>
          <w:color w:val="18131F"/>
          <w:w w:val="105"/>
          <w:lang w:val="ro-RO"/>
        </w:rPr>
      </w:pPr>
    </w:p>
    <w:p w14:paraId="2A2AA4A2" w14:textId="741C4E4A" w:rsidR="00825FF8" w:rsidRPr="00590263" w:rsidRDefault="00691232" w:rsidP="00825FF8">
      <w:pPr>
        <w:rPr>
          <w:lang w:val="ro-RO"/>
        </w:rPr>
      </w:pPr>
      <w:r w:rsidRPr="00590263">
        <w:rPr>
          <w:lang w:val="ro-RO"/>
        </w:rPr>
        <w:t xml:space="preserve">1.2 </w:t>
      </w:r>
      <w:r w:rsidR="00825FF8" w:rsidRPr="00590263">
        <w:rPr>
          <w:lang w:val="ro-RO"/>
        </w:rPr>
        <w:t xml:space="preserve"> </w:t>
      </w:r>
      <w:r w:rsidR="00740051" w:rsidRPr="00590263">
        <w:rPr>
          <w:lang w:val="ro-RO"/>
        </w:rPr>
        <w:t>VALORI DATE DE PROIECTARE</w:t>
      </w:r>
      <w:r w:rsidR="00740051">
        <w:rPr>
          <w:lang w:val="ro-RO"/>
        </w:rPr>
        <w:t xml:space="preserve"> </w:t>
      </w:r>
      <w:r w:rsidR="00740051" w:rsidRPr="00590263">
        <w:rPr>
          <w:lang w:val="ro-RO"/>
        </w:rPr>
        <w:t>ȘI</w:t>
      </w:r>
      <w:r w:rsidR="00740051" w:rsidRPr="00590263">
        <w:rPr>
          <w:lang w:val="ro-RO"/>
        </w:rPr>
        <w:t xml:space="preserve"> </w:t>
      </w:r>
      <w:r w:rsidR="00770D85" w:rsidRPr="00590263">
        <w:rPr>
          <w:lang w:val="ro-RO"/>
        </w:rPr>
        <w:t xml:space="preserve">SCHEMA </w:t>
      </w:r>
      <w:r w:rsidR="00740051">
        <w:rPr>
          <w:lang w:val="ro-RO"/>
        </w:rPr>
        <w:t xml:space="preserve"> </w:t>
      </w:r>
      <w:r w:rsidR="00515EE0" w:rsidRPr="00590263">
        <w:rPr>
          <w:lang w:val="ro-RO"/>
        </w:rPr>
        <w:t xml:space="preserve">STRUCTURALĂ </w:t>
      </w:r>
      <w:r w:rsidR="00770D85" w:rsidRPr="00590263">
        <w:rPr>
          <w:lang w:val="ro-RO"/>
        </w:rPr>
        <w:t>FUNCȚIONALĂ</w:t>
      </w:r>
      <w:r w:rsidR="0096789D" w:rsidRPr="00590263">
        <w:rPr>
          <w:lang w:val="ro-RO"/>
        </w:rPr>
        <w:t xml:space="preserve"> </w:t>
      </w:r>
    </w:p>
    <w:p w14:paraId="0628E375" w14:textId="77777777" w:rsidR="009650FF" w:rsidRPr="00590263" w:rsidRDefault="009650FF" w:rsidP="00CD25DC">
      <w:pPr>
        <w:rPr>
          <w:bCs/>
          <w:iCs/>
          <w:lang w:val="ro-RO"/>
        </w:rPr>
      </w:pPr>
    </w:p>
    <w:p w14:paraId="5D05BCE8" w14:textId="2B571442" w:rsidR="00CD25DC" w:rsidRPr="00590263" w:rsidRDefault="0096789D" w:rsidP="00B0200D">
      <w:pPr>
        <w:ind w:firstLine="810"/>
        <w:rPr>
          <w:bCs/>
          <w:iCs/>
          <w:lang w:val="ro-RO"/>
        </w:rPr>
      </w:pPr>
      <w:r w:rsidRPr="00B0200D">
        <w:rPr>
          <w:b/>
          <w:iCs/>
          <w:lang w:val="ro-RO"/>
        </w:rPr>
        <w:t>Valori d</w:t>
      </w:r>
      <w:r w:rsidR="00CD25DC" w:rsidRPr="00B0200D">
        <w:rPr>
          <w:b/>
          <w:iCs/>
          <w:lang w:val="ro-RO"/>
        </w:rPr>
        <w:t xml:space="preserve">ate </w:t>
      </w:r>
      <w:r w:rsidRPr="00B0200D">
        <w:rPr>
          <w:b/>
          <w:iCs/>
          <w:lang w:val="ro-RO"/>
        </w:rPr>
        <w:t>de proiectare</w:t>
      </w:r>
      <w:r w:rsidR="00726D40" w:rsidRPr="00590263">
        <w:rPr>
          <w:bCs/>
          <w:iCs/>
          <w:lang w:val="ro-RO"/>
        </w:rPr>
        <w:t xml:space="preserve"> (</w:t>
      </w:r>
      <w:r w:rsidR="00B0200D" w:rsidRPr="00054381">
        <w:rPr>
          <w:bCs/>
          <w:iCs/>
          <w:lang w:val="ro-RO"/>
        </w:rPr>
        <w:t>conform cu punct</w:t>
      </w:r>
      <w:r w:rsidR="00B0200D">
        <w:rPr>
          <w:bCs/>
          <w:iCs/>
          <w:lang w:val="ro-RO"/>
        </w:rPr>
        <w:t xml:space="preserve">ele </w:t>
      </w:r>
      <w:r w:rsidR="00B0200D" w:rsidRPr="00054381">
        <w:rPr>
          <w:bCs/>
          <w:iCs/>
          <w:lang w:val="ro-RO"/>
        </w:rPr>
        <w:t xml:space="preserve">A, B…E din subcap. </w:t>
      </w:r>
      <w:r w:rsidR="00740051">
        <w:rPr>
          <w:bCs/>
          <w:iCs/>
          <w:lang w:val="ro-RO"/>
        </w:rPr>
        <w:t xml:space="preserve">1.1. </w:t>
      </w:r>
    </w:p>
    <w:p w14:paraId="3B1E6024" w14:textId="1369D1DA" w:rsidR="00CD25DC" w:rsidRPr="00590263" w:rsidRDefault="00CD25DC" w:rsidP="00CD25DC">
      <w:pPr>
        <w:rPr>
          <w:b/>
          <w:iCs/>
          <w:lang w:val="ro-RO"/>
        </w:rPr>
      </w:pPr>
      <w:r w:rsidRPr="00590263">
        <w:rPr>
          <w:b/>
          <w:iCs/>
          <w:lang w:val="ro-RO"/>
        </w:rPr>
        <w:t xml:space="preserve">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251"/>
        <w:gridCol w:w="1250"/>
        <w:gridCol w:w="1253"/>
        <w:gridCol w:w="1261"/>
        <w:gridCol w:w="1262"/>
        <w:gridCol w:w="1261"/>
        <w:gridCol w:w="1262"/>
      </w:tblGrid>
      <w:tr w:rsidR="009650FF" w:rsidRPr="00590263" w14:paraId="36B0B740" w14:textId="77777777" w:rsidTr="00B0200D">
        <w:tc>
          <w:tcPr>
            <w:tcW w:w="1225" w:type="dxa"/>
            <w:shd w:val="clear" w:color="auto" w:fill="D9D9D9" w:themeFill="background1" w:themeFillShade="D9"/>
          </w:tcPr>
          <w:p w14:paraId="5297041F" w14:textId="62AE0F8D" w:rsidR="009650FF" w:rsidRPr="00590263" w:rsidRDefault="009650FF" w:rsidP="009650FF">
            <w:pPr>
              <w:rPr>
                <w:rFonts w:eastAsia="Arial"/>
                <w:color w:val="18131F"/>
                <w:w w:val="107"/>
                <w:lang w:val="ro-RO"/>
              </w:rPr>
            </w:pPr>
            <w:r w:rsidRPr="00590263">
              <w:rPr>
                <w:rFonts w:eastAsia="Arial"/>
                <w:color w:val="18131F"/>
                <w:w w:val="107"/>
                <w:lang w:val="ro-RO"/>
              </w:rPr>
              <w:t>Nr. crt.</w:t>
            </w:r>
          </w:p>
        </w:tc>
        <w:tc>
          <w:tcPr>
            <w:tcW w:w="1251" w:type="dxa"/>
            <w:shd w:val="clear" w:color="auto" w:fill="D9D9D9" w:themeFill="background1" w:themeFillShade="D9"/>
          </w:tcPr>
          <w:p w14:paraId="175B2417" w14:textId="3E190810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E0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1E84461F" w14:textId="7720BDAA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rFonts w:eastAsia="Arial"/>
                <w:color w:val="18131F"/>
                <w:w w:val="107"/>
                <w:lang w:val="ro-RO"/>
              </w:rPr>
              <w:t>I1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5382DCD7" w14:textId="0E1CCE11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rFonts w:eastAsia="Arial"/>
                <w:color w:val="18131F"/>
                <w:w w:val="107"/>
                <w:lang w:val="ro-RO"/>
              </w:rPr>
              <w:t>E1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5E5F0C2E" w14:textId="4063DAD2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rFonts w:eastAsia="Arial"/>
                <w:color w:val="18131F"/>
                <w:w w:val="107"/>
                <w:lang w:val="ro-RO"/>
              </w:rPr>
              <w:t>I2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7F632603" w14:textId="789926B7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E2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19B6311C" w14:textId="27250106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I3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7D86C7EC" w14:textId="77777777" w:rsidR="009650FF" w:rsidRPr="00590263" w:rsidRDefault="009650FF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E3</w:t>
            </w:r>
          </w:p>
        </w:tc>
      </w:tr>
      <w:tr w:rsidR="009650FF" w:rsidRPr="00590263" w14:paraId="708E50AA" w14:textId="77777777" w:rsidTr="00B0200D">
        <w:tc>
          <w:tcPr>
            <w:tcW w:w="1225" w:type="dxa"/>
          </w:tcPr>
          <w:p w14:paraId="5B701942" w14:textId="7C7F7DC3" w:rsidR="009650FF" w:rsidRPr="00590263" w:rsidRDefault="00E07E30" w:rsidP="009650FF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7</w:t>
            </w:r>
          </w:p>
        </w:tc>
        <w:tc>
          <w:tcPr>
            <w:tcW w:w="1251" w:type="dxa"/>
          </w:tcPr>
          <w:p w14:paraId="3472D84F" w14:textId="5D1A3829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H</w:t>
            </w:r>
          </w:p>
        </w:tc>
        <w:tc>
          <w:tcPr>
            <w:tcW w:w="1250" w:type="dxa"/>
          </w:tcPr>
          <w:p w14:paraId="34E1222C" w14:textId="315BBB18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V</w:t>
            </w:r>
          </w:p>
        </w:tc>
        <w:tc>
          <w:tcPr>
            <w:tcW w:w="1253" w:type="dxa"/>
          </w:tcPr>
          <w:p w14:paraId="3BE8B2CC" w14:textId="653AC520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H</w:t>
            </w:r>
          </w:p>
        </w:tc>
        <w:tc>
          <w:tcPr>
            <w:tcW w:w="1261" w:type="dxa"/>
          </w:tcPr>
          <w:p w14:paraId="69201A84" w14:textId="5693C81D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V</w:t>
            </w:r>
          </w:p>
        </w:tc>
        <w:tc>
          <w:tcPr>
            <w:tcW w:w="1262" w:type="dxa"/>
          </w:tcPr>
          <w:p w14:paraId="0FA63510" w14:textId="718707C9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H</w:t>
            </w:r>
          </w:p>
        </w:tc>
        <w:tc>
          <w:tcPr>
            <w:tcW w:w="1261" w:type="dxa"/>
          </w:tcPr>
          <w:p w14:paraId="764E6AFF" w14:textId="03A25C84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V</w:t>
            </w:r>
          </w:p>
        </w:tc>
        <w:tc>
          <w:tcPr>
            <w:tcW w:w="1262" w:type="dxa"/>
          </w:tcPr>
          <w:p w14:paraId="396B9DB7" w14:textId="5FCA40CB" w:rsidR="009650FF" w:rsidRPr="00590263" w:rsidRDefault="00656624" w:rsidP="009650FF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H</w:t>
            </w:r>
          </w:p>
        </w:tc>
      </w:tr>
    </w:tbl>
    <w:p w14:paraId="4F41D04A" w14:textId="77777777" w:rsidR="00CD25DC" w:rsidRPr="00590263" w:rsidRDefault="00CD25DC" w:rsidP="00CD25DC">
      <w:pPr>
        <w:rPr>
          <w:bCs/>
          <w:iCs/>
          <w:lang w:val="ro-RO"/>
        </w:rPr>
      </w:pPr>
    </w:p>
    <w:p w14:paraId="00FC334A" w14:textId="05EABE50" w:rsidR="00CD25DC" w:rsidRPr="00590263" w:rsidRDefault="00CD25DC" w:rsidP="00CD25DC">
      <w:pPr>
        <w:rPr>
          <w:b/>
          <w:iCs/>
          <w:lang w:val="ro-RO"/>
        </w:rPr>
      </w:pPr>
      <w:r w:rsidRPr="00590263">
        <w:rPr>
          <w:b/>
          <w:iCs/>
          <w:lang w:val="ro-RO"/>
        </w:rPr>
        <w:t>B., C.,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60"/>
        <w:gridCol w:w="950"/>
        <w:gridCol w:w="1170"/>
        <w:gridCol w:w="1170"/>
        <w:gridCol w:w="1170"/>
        <w:gridCol w:w="1350"/>
        <w:gridCol w:w="1440"/>
      </w:tblGrid>
      <w:tr w:rsidR="00BF752C" w:rsidRPr="00590263" w14:paraId="12313137" w14:textId="77777777" w:rsidTr="00BF752C">
        <w:tc>
          <w:tcPr>
            <w:tcW w:w="895" w:type="dxa"/>
            <w:vMerge w:val="restart"/>
          </w:tcPr>
          <w:p w14:paraId="5699BBC2" w14:textId="58F15EC2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Nr. crt.</w:t>
            </w:r>
          </w:p>
        </w:tc>
        <w:tc>
          <w:tcPr>
            <w:tcW w:w="1660" w:type="dxa"/>
            <w:vMerge w:val="restart"/>
          </w:tcPr>
          <w:p w14:paraId="1F8FA5D7" w14:textId="77777777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 xml:space="preserve">Succesiunea moduleor </w:t>
            </w:r>
          </w:p>
          <w:p w14:paraId="1E85BD80" w14:textId="76D68A96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MI-MII</w:t>
            </w:r>
          </w:p>
        </w:tc>
        <w:tc>
          <w:tcPr>
            <w:tcW w:w="3290" w:type="dxa"/>
            <w:gridSpan w:val="3"/>
          </w:tcPr>
          <w:p w14:paraId="6648503C" w14:textId="6BDFE86B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Valori caracteristici modul de translație (T)</w:t>
            </w:r>
          </w:p>
        </w:tc>
        <w:tc>
          <w:tcPr>
            <w:tcW w:w="3960" w:type="dxa"/>
            <w:gridSpan w:val="3"/>
          </w:tcPr>
          <w:p w14:paraId="192C60F7" w14:textId="00EC3286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 xml:space="preserve">Valori caracteristici modul de </w:t>
            </w:r>
          </w:p>
          <w:p w14:paraId="7F3AEA08" w14:textId="044A66C0" w:rsidR="00BF752C" w:rsidRPr="00590263" w:rsidRDefault="00BF752C" w:rsidP="000C0A16">
            <w:pPr>
              <w:jc w:val="center"/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rotație (R)</w:t>
            </w:r>
          </w:p>
        </w:tc>
      </w:tr>
      <w:tr w:rsidR="00BF752C" w:rsidRPr="00590263" w14:paraId="4D42CCDB" w14:textId="77777777" w:rsidTr="00BF752C">
        <w:tc>
          <w:tcPr>
            <w:tcW w:w="895" w:type="dxa"/>
            <w:vMerge/>
          </w:tcPr>
          <w:p w14:paraId="36971328" w14:textId="18644081" w:rsidR="00BF752C" w:rsidRPr="00590263" w:rsidRDefault="00BF752C" w:rsidP="000C0A16">
            <w:pPr>
              <w:rPr>
                <w:bCs/>
                <w:iCs/>
                <w:lang w:val="ro-RO"/>
              </w:rPr>
            </w:pPr>
          </w:p>
        </w:tc>
        <w:tc>
          <w:tcPr>
            <w:tcW w:w="1660" w:type="dxa"/>
            <w:vMerge/>
          </w:tcPr>
          <w:p w14:paraId="674D0F46" w14:textId="3AB179F4" w:rsidR="00BF752C" w:rsidRPr="00590263" w:rsidRDefault="00BF752C" w:rsidP="000C0A16">
            <w:pPr>
              <w:rPr>
                <w:bCs/>
                <w:iCs/>
                <w:lang w:val="ro-RO"/>
              </w:rPr>
            </w:pPr>
          </w:p>
        </w:tc>
        <w:tc>
          <w:tcPr>
            <w:tcW w:w="950" w:type="dxa"/>
          </w:tcPr>
          <w:p w14:paraId="0439CBA6" w14:textId="35DA5571" w:rsidR="00BF752C" w:rsidRPr="00590263" w:rsidRDefault="00BF752C" w:rsidP="000C0A16">
            <w:pPr>
              <w:rPr>
                <w:bCs/>
                <w:iCs/>
              </w:rPr>
            </w:pPr>
            <w:r w:rsidRPr="00590263">
              <w:rPr>
                <w:bCs/>
                <w:iCs/>
                <w:lang w:val="ro-RO"/>
              </w:rPr>
              <w:t xml:space="preserve">l </w:t>
            </w:r>
            <w:r w:rsidRPr="00590263">
              <w:rPr>
                <w:bCs/>
                <w:iCs/>
              </w:rPr>
              <w:t>[mm]</w:t>
            </w:r>
          </w:p>
        </w:tc>
        <w:tc>
          <w:tcPr>
            <w:tcW w:w="1170" w:type="dxa"/>
          </w:tcPr>
          <w:p w14:paraId="3846496A" w14:textId="4611F3A9" w:rsidR="00BF752C" w:rsidRPr="00590263" w:rsidRDefault="00BF752C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v [mm/s]</w:t>
            </w:r>
          </w:p>
        </w:tc>
        <w:tc>
          <w:tcPr>
            <w:tcW w:w="1170" w:type="dxa"/>
          </w:tcPr>
          <w:p w14:paraId="7B7B447E" w14:textId="598EA412" w:rsidR="00BF752C" w:rsidRPr="00590263" w:rsidRDefault="00BF752C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a [mm/s</w:t>
            </w:r>
            <w:r w:rsidRPr="00590263">
              <w:rPr>
                <w:bCs/>
                <w:iCs/>
                <w:vertAlign w:val="superscript"/>
                <w:lang w:val="ro-RO"/>
              </w:rPr>
              <w:t>2</w:t>
            </w:r>
            <w:r w:rsidRPr="00590263">
              <w:rPr>
                <w:bCs/>
                <w:iCs/>
                <w:lang w:val="ro-RO"/>
              </w:rPr>
              <w:t>]</w:t>
            </w:r>
          </w:p>
        </w:tc>
        <w:tc>
          <w:tcPr>
            <w:tcW w:w="1170" w:type="dxa"/>
          </w:tcPr>
          <w:p w14:paraId="42FF7F93" w14:textId="43876AAB" w:rsidR="00BF752C" w:rsidRPr="00590263" w:rsidRDefault="00BF752C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φ [grade]</w:t>
            </w:r>
          </w:p>
        </w:tc>
        <w:tc>
          <w:tcPr>
            <w:tcW w:w="1350" w:type="dxa"/>
          </w:tcPr>
          <w:p w14:paraId="5ECDF029" w14:textId="408105B8" w:rsidR="00BF752C" w:rsidRPr="00590263" w:rsidRDefault="00BF752C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ω [grade/s]</w:t>
            </w:r>
          </w:p>
        </w:tc>
        <w:tc>
          <w:tcPr>
            <w:tcW w:w="1440" w:type="dxa"/>
          </w:tcPr>
          <w:p w14:paraId="1D8332DB" w14:textId="04A4D383" w:rsidR="00BF752C" w:rsidRPr="00590263" w:rsidRDefault="00BF752C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ε [grade/s</w:t>
            </w:r>
            <w:r w:rsidRPr="00590263">
              <w:rPr>
                <w:bCs/>
                <w:iCs/>
                <w:vertAlign w:val="superscript"/>
                <w:lang w:val="ro-RO"/>
              </w:rPr>
              <w:t>2</w:t>
            </w:r>
            <w:r w:rsidRPr="00590263">
              <w:rPr>
                <w:bCs/>
                <w:iCs/>
                <w:lang w:val="ro-RO"/>
              </w:rPr>
              <w:t>]</w:t>
            </w:r>
          </w:p>
        </w:tc>
      </w:tr>
      <w:tr w:rsidR="00A41545" w:rsidRPr="00590263" w14:paraId="0000B592" w14:textId="77777777" w:rsidTr="00BF752C">
        <w:tc>
          <w:tcPr>
            <w:tcW w:w="895" w:type="dxa"/>
          </w:tcPr>
          <w:p w14:paraId="03DB78B0" w14:textId="00763C91" w:rsidR="00A41545" w:rsidRPr="00590263" w:rsidRDefault="00B0200D" w:rsidP="00A41545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7</w:t>
            </w:r>
          </w:p>
        </w:tc>
        <w:tc>
          <w:tcPr>
            <w:tcW w:w="1660" w:type="dxa"/>
          </w:tcPr>
          <w:p w14:paraId="15B1B4B5" w14:textId="117C5C1A" w:rsidR="00A41545" w:rsidRPr="00590263" w:rsidRDefault="00BF752C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R-T</w:t>
            </w:r>
          </w:p>
        </w:tc>
        <w:tc>
          <w:tcPr>
            <w:tcW w:w="950" w:type="dxa"/>
          </w:tcPr>
          <w:p w14:paraId="5D6E4324" w14:textId="397421D7" w:rsidR="00A41545" w:rsidRPr="00590263" w:rsidRDefault="00BF752C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200</w:t>
            </w:r>
          </w:p>
        </w:tc>
        <w:tc>
          <w:tcPr>
            <w:tcW w:w="1170" w:type="dxa"/>
          </w:tcPr>
          <w:p w14:paraId="6A12AF8A" w14:textId="271EE451" w:rsidR="00A41545" w:rsidRPr="00590263" w:rsidRDefault="00BF752C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100</w:t>
            </w:r>
          </w:p>
        </w:tc>
        <w:tc>
          <w:tcPr>
            <w:tcW w:w="1170" w:type="dxa"/>
          </w:tcPr>
          <w:p w14:paraId="69E53DD0" w14:textId="30F62624" w:rsidR="00A41545" w:rsidRPr="00590263" w:rsidRDefault="00467ECD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50</w:t>
            </w:r>
          </w:p>
        </w:tc>
        <w:tc>
          <w:tcPr>
            <w:tcW w:w="1170" w:type="dxa"/>
          </w:tcPr>
          <w:p w14:paraId="1A8137FF" w14:textId="7B06F454" w:rsidR="00A41545" w:rsidRPr="00590263" w:rsidRDefault="007E6B99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320</w:t>
            </w:r>
          </w:p>
        </w:tc>
        <w:tc>
          <w:tcPr>
            <w:tcW w:w="1350" w:type="dxa"/>
          </w:tcPr>
          <w:p w14:paraId="6A4DE689" w14:textId="10817C8F" w:rsidR="00A41545" w:rsidRPr="00590263" w:rsidRDefault="00243E59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1</w:t>
            </w:r>
            <w:r w:rsidR="000F7B78" w:rsidRPr="00590263">
              <w:rPr>
                <w:bCs/>
                <w:iCs/>
                <w:lang w:val="ro-RO"/>
              </w:rPr>
              <w:t>45</w:t>
            </w:r>
          </w:p>
        </w:tc>
        <w:tc>
          <w:tcPr>
            <w:tcW w:w="1440" w:type="dxa"/>
          </w:tcPr>
          <w:p w14:paraId="4991F8C0" w14:textId="29E9B8B8" w:rsidR="00A41545" w:rsidRPr="00590263" w:rsidRDefault="00F83907" w:rsidP="00A4154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5</w:t>
            </w:r>
            <w:r w:rsidR="00243E59" w:rsidRPr="00590263">
              <w:rPr>
                <w:bCs/>
                <w:iCs/>
                <w:lang w:val="ro-RO"/>
              </w:rPr>
              <w:t>0</w:t>
            </w:r>
          </w:p>
        </w:tc>
      </w:tr>
    </w:tbl>
    <w:p w14:paraId="7099406C" w14:textId="77777777" w:rsidR="00CD25DC" w:rsidRPr="00590263" w:rsidRDefault="00CD25DC" w:rsidP="00CD25DC">
      <w:pPr>
        <w:rPr>
          <w:bCs/>
          <w:iCs/>
          <w:lang w:val="ro-RO"/>
        </w:rPr>
      </w:pPr>
    </w:p>
    <w:p w14:paraId="380A0161" w14:textId="65C03CD5" w:rsidR="00CD25DC" w:rsidRPr="00590263" w:rsidRDefault="00CD25DC" w:rsidP="00CD25DC">
      <w:pPr>
        <w:rPr>
          <w:b/>
          <w:iCs/>
          <w:lang w:val="ro-RO"/>
        </w:rPr>
      </w:pPr>
      <w:r w:rsidRPr="00590263">
        <w:rPr>
          <w:b/>
          <w:iCs/>
          <w:lang w:val="ro-RO"/>
        </w:rPr>
        <w:t>E</w:t>
      </w:r>
      <w:r w:rsidR="00F90236" w:rsidRPr="00590263">
        <w:rPr>
          <w:b/>
          <w:iCs/>
          <w:lang w:val="ro-RO"/>
        </w:rPr>
        <w:t>.</w:t>
      </w:r>
      <w:r w:rsidRPr="00590263">
        <w:rPr>
          <w:b/>
          <w:iCs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2073"/>
        <w:gridCol w:w="1558"/>
        <w:gridCol w:w="1530"/>
        <w:gridCol w:w="1260"/>
      </w:tblGrid>
      <w:tr w:rsidR="00D76015" w:rsidRPr="00590263" w14:paraId="521938E6" w14:textId="77777777" w:rsidTr="00D76015">
        <w:tc>
          <w:tcPr>
            <w:tcW w:w="864" w:type="dxa"/>
            <w:vMerge w:val="restart"/>
          </w:tcPr>
          <w:p w14:paraId="0559F734" w14:textId="751133D8" w:rsidR="00D76015" w:rsidRPr="00590263" w:rsidRDefault="00D76015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Nr. crt</w:t>
            </w:r>
          </w:p>
        </w:tc>
        <w:tc>
          <w:tcPr>
            <w:tcW w:w="2073" w:type="dxa"/>
            <w:vMerge w:val="restart"/>
          </w:tcPr>
          <w:p w14:paraId="640FD1E6" w14:textId="2EBF3D00" w:rsidR="00D76015" w:rsidRPr="00590263" w:rsidRDefault="00D76015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 xml:space="preserve">Forma corpului </w:t>
            </w:r>
          </w:p>
        </w:tc>
        <w:tc>
          <w:tcPr>
            <w:tcW w:w="3088" w:type="dxa"/>
            <w:gridSpan w:val="2"/>
          </w:tcPr>
          <w:p w14:paraId="4D7411CF" w14:textId="4E24B0BD" w:rsidR="00D76015" w:rsidRPr="00590263" w:rsidRDefault="00D76015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 xml:space="preserve">Dimensiuni </w:t>
            </w:r>
          </w:p>
        </w:tc>
        <w:tc>
          <w:tcPr>
            <w:tcW w:w="1260" w:type="dxa"/>
          </w:tcPr>
          <w:p w14:paraId="72E3C7F1" w14:textId="591D207C" w:rsidR="00D76015" w:rsidRPr="00590263" w:rsidRDefault="00D76015" w:rsidP="000C0A16">
            <w:pPr>
              <w:rPr>
                <w:bCs/>
                <w:iCs/>
                <w:lang w:val="ro-RO"/>
              </w:rPr>
            </w:pPr>
          </w:p>
        </w:tc>
      </w:tr>
      <w:tr w:rsidR="00D76015" w:rsidRPr="00590263" w14:paraId="4667E514" w14:textId="77777777" w:rsidTr="00D76015">
        <w:tc>
          <w:tcPr>
            <w:tcW w:w="864" w:type="dxa"/>
            <w:vMerge/>
          </w:tcPr>
          <w:p w14:paraId="61A97A90" w14:textId="77777777" w:rsidR="00D76015" w:rsidRPr="00590263" w:rsidRDefault="00D76015" w:rsidP="000C0A16">
            <w:pPr>
              <w:rPr>
                <w:bCs/>
                <w:iCs/>
                <w:lang w:val="ro-RO"/>
              </w:rPr>
            </w:pPr>
          </w:p>
        </w:tc>
        <w:tc>
          <w:tcPr>
            <w:tcW w:w="2073" w:type="dxa"/>
            <w:vMerge/>
          </w:tcPr>
          <w:p w14:paraId="32EA023D" w14:textId="77777777" w:rsidR="00D76015" w:rsidRPr="00590263" w:rsidRDefault="00D76015" w:rsidP="000C0A16">
            <w:pPr>
              <w:rPr>
                <w:bCs/>
                <w:iCs/>
                <w:lang w:val="ro-RO"/>
              </w:rPr>
            </w:pPr>
          </w:p>
        </w:tc>
        <w:tc>
          <w:tcPr>
            <w:tcW w:w="1558" w:type="dxa"/>
          </w:tcPr>
          <w:p w14:paraId="2CA8B1CA" w14:textId="0B347720" w:rsidR="00D76015" w:rsidRPr="00590263" w:rsidRDefault="00D76015" w:rsidP="000C0A16">
            <w:pPr>
              <w:rPr>
                <w:bCs/>
                <w:iCs/>
              </w:rPr>
            </w:pPr>
            <w:r w:rsidRPr="00590263">
              <w:rPr>
                <w:bCs/>
                <w:iCs/>
                <w:lang w:val="ro-RO"/>
              </w:rPr>
              <w:t xml:space="preserve">L/R </w:t>
            </w:r>
            <w:r w:rsidRPr="00590263">
              <w:rPr>
                <w:bCs/>
                <w:iCs/>
              </w:rPr>
              <w:t>[mm]</w:t>
            </w:r>
          </w:p>
        </w:tc>
        <w:tc>
          <w:tcPr>
            <w:tcW w:w="1530" w:type="dxa"/>
          </w:tcPr>
          <w:p w14:paraId="5EB94AE1" w14:textId="2AF4DF24" w:rsidR="00D76015" w:rsidRPr="00590263" w:rsidRDefault="00D76015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 xml:space="preserve">H </w:t>
            </w:r>
            <w:r w:rsidRPr="00590263">
              <w:rPr>
                <w:bCs/>
                <w:iCs/>
              </w:rPr>
              <w:t>[mm]</w:t>
            </w:r>
          </w:p>
        </w:tc>
        <w:tc>
          <w:tcPr>
            <w:tcW w:w="1260" w:type="dxa"/>
          </w:tcPr>
          <w:p w14:paraId="057A71EF" w14:textId="77777777" w:rsidR="00D76015" w:rsidRPr="00590263" w:rsidRDefault="00D76015" w:rsidP="000C0A16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Material</w:t>
            </w:r>
          </w:p>
        </w:tc>
      </w:tr>
      <w:tr w:rsidR="00D76015" w:rsidRPr="00590263" w14:paraId="4FB92A50" w14:textId="77777777" w:rsidTr="00D76015">
        <w:tc>
          <w:tcPr>
            <w:tcW w:w="864" w:type="dxa"/>
          </w:tcPr>
          <w:p w14:paraId="6A0ABBCC" w14:textId="002343A9" w:rsidR="00D76015" w:rsidRPr="00590263" w:rsidRDefault="00B0200D" w:rsidP="00D76015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7</w:t>
            </w:r>
          </w:p>
        </w:tc>
        <w:tc>
          <w:tcPr>
            <w:tcW w:w="2073" w:type="dxa"/>
          </w:tcPr>
          <w:p w14:paraId="6D505392" w14:textId="5AACCF78" w:rsidR="00D76015" w:rsidRPr="00590263" w:rsidRDefault="00D76015" w:rsidP="00D7601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Cilindru</w:t>
            </w:r>
          </w:p>
        </w:tc>
        <w:tc>
          <w:tcPr>
            <w:tcW w:w="1558" w:type="dxa"/>
          </w:tcPr>
          <w:p w14:paraId="1ACC0E4E" w14:textId="288BA803" w:rsidR="00D76015" w:rsidRPr="00590263" w:rsidRDefault="00D76015" w:rsidP="00D7601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100</w:t>
            </w:r>
          </w:p>
        </w:tc>
        <w:tc>
          <w:tcPr>
            <w:tcW w:w="1530" w:type="dxa"/>
          </w:tcPr>
          <w:p w14:paraId="214D783E" w14:textId="5679B3B5" w:rsidR="00D76015" w:rsidRPr="00590263" w:rsidRDefault="00D76015" w:rsidP="00D7601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220</w:t>
            </w:r>
          </w:p>
        </w:tc>
        <w:tc>
          <w:tcPr>
            <w:tcW w:w="1260" w:type="dxa"/>
          </w:tcPr>
          <w:p w14:paraId="340A94F4" w14:textId="71E1259E" w:rsidR="00D76015" w:rsidRPr="00590263" w:rsidRDefault="00D76015" w:rsidP="00D76015">
            <w:pPr>
              <w:rPr>
                <w:bCs/>
                <w:iCs/>
                <w:lang w:val="ro-RO"/>
              </w:rPr>
            </w:pPr>
            <w:r w:rsidRPr="00590263">
              <w:rPr>
                <w:bCs/>
                <w:iCs/>
                <w:lang w:val="ro-RO"/>
              </w:rPr>
              <w:t>Oțel</w:t>
            </w:r>
          </w:p>
        </w:tc>
      </w:tr>
    </w:tbl>
    <w:p w14:paraId="0D992C16" w14:textId="77777777" w:rsidR="00CD25DC" w:rsidRDefault="00CD25DC" w:rsidP="00CD25DC">
      <w:pPr>
        <w:rPr>
          <w:bCs/>
          <w:iCs/>
          <w:lang w:val="ro-RO"/>
        </w:rPr>
      </w:pPr>
    </w:p>
    <w:p w14:paraId="594A75F8" w14:textId="19D340A4" w:rsidR="00B64248" w:rsidRPr="00B64248" w:rsidRDefault="00740051" w:rsidP="00740051">
      <w:pPr>
        <w:rPr>
          <w:b/>
          <w:iCs/>
          <w:lang w:val="ro-RO"/>
        </w:rPr>
      </w:pPr>
      <w:r>
        <w:rPr>
          <w:b/>
          <w:iCs/>
          <w:lang w:val="ro-RO"/>
        </w:rPr>
        <w:t>S</w:t>
      </w:r>
      <w:r w:rsidR="00B64248" w:rsidRPr="00B64248">
        <w:rPr>
          <w:b/>
          <w:iCs/>
          <w:lang w:val="ro-RO"/>
        </w:rPr>
        <w:t>chema structural</w:t>
      </w:r>
      <w:r w:rsidR="00C9026F">
        <w:rPr>
          <w:b/>
          <w:iCs/>
          <w:lang w:val="ro-RO"/>
        </w:rPr>
        <w:t>-</w:t>
      </w:r>
      <w:r w:rsidR="00B64248" w:rsidRPr="00B64248">
        <w:rPr>
          <w:b/>
          <w:iCs/>
          <w:lang w:val="ro-RO"/>
        </w:rPr>
        <w:t>funcțională</w:t>
      </w:r>
    </w:p>
    <w:p w14:paraId="534275D9" w14:textId="3245C626" w:rsidR="00816ED5" w:rsidRPr="00590263" w:rsidRDefault="0052298C" w:rsidP="005F6640">
      <w:pPr>
        <w:jc w:val="center"/>
        <w:rPr>
          <w:bCs/>
          <w:iCs/>
          <w:lang w:val="ro-RO"/>
        </w:rPr>
      </w:pPr>
      <w:r w:rsidRPr="00590263">
        <w:rPr>
          <w:bCs/>
          <w:iCs/>
          <w:noProof/>
          <w:lang w:val="ro-RO"/>
        </w:rPr>
        <w:drawing>
          <wp:inline distT="0" distB="0" distL="0" distR="0" wp14:anchorId="11C3D0FA" wp14:editId="04AE6AD9">
            <wp:extent cx="4297680" cy="3398520"/>
            <wp:effectExtent l="0" t="0" r="7620" b="0"/>
            <wp:docPr id="19744354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88588" w14:textId="77777777" w:rsidR="0064508D" w:rsidRDefault="0064508D" w:rsidP="00912DB9">
      <w:pPr>
        <w:rPr>
          <w:bCs/>
          <w:iCs/>
          <w:lang w:val="ro-RO"/>
        </w:rPr>
      </w:pPr>
    </w:p>
    <w:p w14:paraId="7F995FCB" w14:textId="77777777" w:rsidR="0064508D" w:rsidRDefault="0064508D" w:rsidP="00912DB9">
      <w:pPr>
        <w:rPr>
          <w:bCs/>
          <w:iCs/>
          <w:lang w:val="ro-RO"/>
        </w:rPr>
      </w:pPr>
    </w:p>
    <w:p w14:paraId="3514ACB8" w14:textId="77777777" w:rsidR="0064508D" w:rsidRDefault="0064508D" w:rsidP="00912DB9">
      <w:pPr>
        <w:rPr>
          <w:bCs/>
          <w:iCs/>
          <w:lang w:val="ro-RO"/>
        </w:rPr>
      </w:pPr>
    </w:p>
    <w:p w14:paraId="1B843D7E" w14:textId="1308B1A3" w:rsidR="001713A7" w:rsidRDefault="001713A7" w:rsidP="00705CB7">
      <w:pPr>
        <w:jc w:val="center"/>
        <w:rPr>
          <w:bCs/>
          <w:iCs/>
          <w:lang w:val="ro-RO"/>
        </w:rPr>
      </w:pPr>
    </w:p>
    <w:p w14:paraId="6892607E" w14:textId="1E23059A" w:rsidR="001713A7" w:rsidRDefault="001713A7" w:rsidP="008B0C31">
      <w:pPr>
        <w:rPr>
          <w:bCs/>
          <w:iCs/>
          <w:lang w:val="ro-RO"/>
        </w:rPr>
      </w:pPr>
    </w:p>
    <w:p w14:paraId="22F734EC" w14:textId="77777777" w:rsidR="00896464" w:rsidRPr="00620009" w:rsidRDefault="00896464" w:rsidP="008B0C31">
      <w:pPr>
        <w:rPr>
          <w:bCs/>
          <w:iCs/>
          <w:color w:val="EE0000"/>
          <w:lang w:val="ro-RO"/>
        </w:rPr>
      </w:pPr>
    </w:p>
    <w:p w14:paraId="2CD5A07D" w14:textId="4F00F3E8" w:rsidR="00620009" w:rsidRPr="00620009" w:rsidRDefault="00620009" w:rsidP="00620009">
      <w:pPr>
        <w:rPr>
          <w:color w:val="EE0000"/>
          <w:lang w:val="ro-RO"/>
        </w:rPr>
      </w:pPr>
      <w:r w:rsidRPr="00620009">
        <w:rPr>
          <w:color w:val="EE0000"/>
          <w:lang w:val="ro-RO"/>
        </w:rPr>
        <w:t xml:space="preserve">............. </w:t>
      </w:r>
      <w:r w:rsidRPr="00620009">
        <w:rPr>
          <w:color w:val="EE0000"/>
          <w:lang w:val="ro-RO"/>
        </w:rPr>
        <w:t xml:space="preserve">În continuare, se vor prezenta conform capitolelor și subcapitolelor din </w:t>
      </w:r>
      <w:r w:rsidRPr="00620009">
        <w:rPr>
          <w:i/>
          <w:iCs/>
          <w:color w:val="EE0000"/>
          <w:lang w:val="ro-RO"/>
        </w:rPr>
        <w:t>Algoritmul principal și subalgoritmii de proiectare</w:t>
      </w:r>
      <w:r>
        <w:rPr>
          <w:i/>
          <w:iCs/>
          <w:color w:val="EE0000"/>
          <w:lang w:val="ro-RO"/>
        </w:rPr>
        <w:t xml:space="preserve"> </w:t>
      </w:r>
      <w:r>
        <w:rPr>
          <w:color w:val="EE0000"/>
          <w:lang w:val="ro-RO"/>
        </w:rPr>
        <w:t>parcurși</w:t>
      </w:r>
      <w:r w:rsidR="00566900">
        <w:rPr>
          <w:color w:val="EE0000"/>
          <w:lang w:val="ro-RO"/>
        </w:rPr>
        <w:t>. Acest document se va dezvolta pe parcursul semestrului și se posta pe platforma eLearning la vizele obligatorii</w:t>
      </w:r>
      <w:r w:rsidRPr="00620009">
        <w:rPr>
          <w:color w:val="EE0000"/>
          <w:lang w:val="ro-RO"/>
        </w:rPr>
        <w:t>.</w:t>
      </w:r>
    </w:p>
    <w:p w14:paraId="59E7B522" w14:textId="77777777" w:rsidR="008B0C31" w:rsidRDefault="008B0C31" w:rsidP="008B0C31">
      <w:pPr>
        <w:rPr>
          <w:bCs/>
          <w:iCs/>
          <w:lang w:val="ro-RO"/>
        </w:rPr>
      </w:pPr>
    </w:p>
    <w:p w14:paraId="7A1F00E2" w14:textId="77777777" w:rsidR="00AD0460" w:rsidRDefault="00AD0460" w:rsidP="008B0C31">
      <w:pPr>
        <w:rPr>
          <w:bCs/>
          <w:iCs/>
          <w:lang w:val="ro-RO"/>
        </w:rPr>
      </w:pPr>
    </w:p>
    <w:p w14:paraId="33DD79EE" w14:textId="77777777" w:rsidR="00AD0460" w:rsidRDefault="00AD0460" w:rsidP="008B0C31">
      <w:pPr>
        <w:rPr>
          <w:bCs/>
          <w:iCs/>
          <w:lang w:val="ro-RO"/>
        </w:rPr>
      </w:pPr>
    </w:p>
    <w:p w14:paraId="3180B109" w14:textId="17D79651" w:rsidR="00AD0460" w:rsidRDefault="00A90033" w:rsidP="008B0C31">
      <w:pPr>
        <w:rPr>
          <w:bCs/>
          <w:iCs/>
          <w:lang w:val="ro-RO"/>
        </w:rPr>
      </w:pPr>
      <w:r>
        <w:rPr>
          <w:bCs/>
          <w:iCs/>
          <w:lang w:val="ro-RO"/>
        </w:rPr>
        <w:t xml:space="preserve">   </w:t>
      </w:r>
    </w:p>
    <w:p w14:paraId="768CD17E" w14:textId="77777777" w:rsidR="00AD0460" w:rsidRDefault="00AD0460" w:rsidP="008B0C31">
      <w:pPr>
        <w:rPr>
          <w:bCs/>
          <w:iCs/>
          <w:lang w:val="ro-RO"/>
        </w:rPr>
      </w:pPr>
    </w:p>
    <w:p w14:paraId="2A830492" w14:textId="77777777" w:rsidR="00AD0460" w:rsidRDefault="00AD0460" w:rsidP="008B0C31">
      <w:pPr>
        <w:rPr>
          <w:bCs/>
          <w:iCs/>
          <w:lang w:val="ro-RO"/>
        </w:rPr>
      </w:pPr>
    </w:p>
    <w:p w14:paraId="3570DCF4" w14:textId="77777777" w:rsidR="00AD0460" w:rsidRDefault="00AD0460" w:rsidP="008B0C31">
      <w:pPr>
        <w:rPr>
          <w:bCs/>
          <w:iCs/>
          <w:lang w:val="ro-RO"/>
        </w:rPr>
      </w:pPr>
    </w:p>
    <w:p w14:paraId="3D8CC1B8" w14:textId="77777777" w:rsidR="00AD0460" w:rsidRDefault="00AD0460" w:rsidP="008B0C31">
      <w:pPr>
        <w:rPr>
          <w:bCs/>
          <w:iCs/>
          <w:lang w:val="ro-RO"/>
        </w:rPr>
      </w:pPr>
    </w:p>
    <w:p w14:paraId="349CDEBB" w14:textId="77777777" w:rsidR="00AD0460" w:rsidRDefault="00AD0460" w:rsidP="008B0C31">
      <w:pPr>
        <w:rPr>
          <w:bCs/>
          <w:iCs/>
          <w:lang w:val="ro-RO"/>
        </w:rPr>
      </w:pPr>
    </w:p>
    <w:p w14:paraId="4B4A8D4F" w14:textId="77777777" w:rsidR="00AD0460" w:rsidRDefault="00AD0460" w:rsidP="008B0C31">
      <w:pPr>
        <w:rPr>
          <w:bCs/>
          <w:iCs/>
          <w:lang w:val="ro-RO"/>
        </w:rPr>
      </w:pPr>
    </w:p>
    <w:p w14:paraId="775CB5F5" w14:textId="77777777" w:rsidR="00AD0460" w:rsidRDefault="00AD0460" w:rsidP="008B0C31">
      <w:pPr>
        <w:rPr>
          <w:bCs/>
          <w:iCs/>
          <w:lang w:val="ro-RO"/>
        </w:rPr>
      </w:pPr>
    </w:p>
    <w:p w14:paraId="0EE21BCC" w14:textId="77777777" w:rsidR="00AD0460" w:rsidRDefault="00AD0460" w:rsidP="008B0C31">
      <w:pPr>
        <w:rPr>
          <w:bCs/>
          <w:iCs/>
          <w:lang w:val="ro-RO"/>
        </w:rPr>
      </w:pPr>
    </w:p>
    <w:p w14:paraId="2B9A8D1E" w14:textId="77777777" w:rsidR="00AD0460" w:rsidRDefault="00AD0460" w:rsidP="008B0C31">
      <w:pPr>
        <w:rPr>
          <w:bCs/>
          <w:iCs/>
          <w:lang w:val="ro-RO"/>
        </w:rPr>
      </w:pPr>
    </w:p>
    <w:p w14:paraId="0C42B97C" w14:textId="77777777" w:rsidR="00AD0460" w:rsidRDefault="00AD0460" w:rsidP="008B0C31">
      <w:pPr>
        <w:rPr>
          <w:bCs/>
          <w:iCs/>
          <w:lang w:val="ro-RO"/>
        </w:rPr>
      </w:pPr>
    </w:p>
    <w:p w14:paraId="02BEFF85" w14:textId="77777777" w:rsidR="00AD0460" w:rsidRDefault="00AD0460" w:rsidP="008B0C31">
      <w:pPr>
        <w:rPr>
          <w:bCs/>
          <w:iCs/>
          <w:lang w:val="ro-RO"/>
        </w:rPr>
      </w:pPr>
    </w:p>
    <w:p w14:paraId="3B8C15BF" w14:textId="77777777" w:rsidR="00AD0460" w:rsidRDefault="00AD0460" w:rsidP="008B0C31">
      <w:pPr>
        <w:rPr>
          <w:bCs/>
          <w:iCs/>
          <w:lang w:val="ro-RO"/>
        </w:rPr>
      </w:pPr>
    </w:p>
    <w:p w14:paraId="764F8F1F" w14:textId="77777777" w:rsidR="00AD0460" w:rsidRDefault="00AD0460" w:rsidP="008B0C31">
      <w:pPr>
        <w:rPr>
          <w:bCs/>
          <w:iCs/>
          <w:lang w:val="ro-RO"/>
        </w:rPr>
      </w:pPr>
    </w:p>
    <w:p w14:paraId="3D9BE3A0" w14:textId="77777777" w:rsidR="003561F0" w:rsidRPr="00077FD9" w:rsidRDefault="003561F0" w:rsidP="00946224">
      <w:pPr>
        <w:jc w:val="center"/>
        <w:rPr>
          <w:bCs/>
          <w:iCs/>
          <w:sz w:val="32"/>
          <w:szCs w:val="32"/>
          <w:lang w:val="ro-RO"/>
        </w:rPr>
      </w:pPr>
    </w:p>
    <w:sectPr w:rsidR="003561F0" w:rsidRPr="00077FD9" w:rsidSect="00B0200D">
      <w:footerReference w:type="default" r:id="rId14"/>
      <w:type w:val="oddPage"/>
      <w:pgSz w:w="11907" w:h="16840" w:code="9"/>
      <w:pgMar w:top="720" w:right="432" w:bottom="720" w:left="1440" w:header="85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5F3D" w14:textId="77777777" w:rsidR="00356F1B" w:rsidRDefault="00356F1B">
      <w:r>
        <w:separator/>
      </w:r>
    </w:p>
  </w:endnote>
  <w:endnote w:type="continuationSeparator" w:id="0">
    <w:p w14:paraId="172EF978" w14:textId="77777777" w:rsidR="00356F1B" w:rsidRDefault="0035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535"/>
      <w:docPartObj>
        <w:docPartGallery w:val="Page Numbers (Bottom of Page)"/>
        <w:docPartUnique/>
      </w:docPartObj>
    </w:sdtPr>
    <w:sdtContent>
      <w:p w14:paraId="31FA7D4F" w14:textId="77777777" w:rsidR="00D765DF" w:rsidRDefault="00D765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1A60215" w14:textId="77777777" w:rsidR="00D765DF" w:rsidRDefault="00D76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1458" w14:textId="77777777" w:rsidR="00356F1B" w:rsidRDefault="00356F1B">
      <w:r>
        <w:separator/>
      </w:r>
    </w:p>
  </w:footnote>
  <w:footnote w:type="continuationSeparator" w:id="0">
    <w:p w14:paraId="5BC05FE8" w14:textId="77777777" w:rsidR="00356F1B" w:rsidRDefault="0035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ECA59E"/>
    <w:lvl w:ilvl="0">
      <w:numFmt w:val="bullet"/>
      <w:lvlText w:val="*"/>
      <w:lvlJc w:val="left"/>
    </w:lvl>
  </w:abstractNum>
  <w:abstractNum w:abstractNumId="1" w15:restartNumberingAfterBreak="0">
    <w:nsid w:val="03F611DB"/>
    <w:multiLevelType w:val="multilevel"/>
    <w:tmpl w:val="79A2B4A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-1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2.1.%3"/>
      <w:lvlJc w:val="left"/>
      <w:pPr>
        <w:tabs>
          <w:tab w:val="num" w:pos="0"/>
        </w:tabs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hint="default"/>
        <w:sz w:val="36"/>
      </w:rPr>
    </w:lvl>
  </w:abstractNum>
  <w:abstractNum w:abstractNumId="2" w15:restartNumberingAfterBreak="0">
    <w:nsid w:val="097F722D"/>
    <w:multiLevelType w:val="hybridMultilevel"/>
    <w:tmpl w:val="828497F2"/>
    <w:lvl w:ilvl="0" w:tplc="A96042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B90"/>
    <w:multiLevelType w:val="multilevel"/>
    <w:tmpl w:val="585C2D8A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-1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2.1.%3"/>
      <w:lvlJc w:val="left"/>
      <w:pPr>
        <w:tabs>
          <w:tab w:val="num" w:pos="0"/>
        </w:tabs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hint="default"/>
        <w:sz w:val="36"/>
      </w:rPr>
    </w:lvl>
  </w:abstractNum>
  <w:abstractNum w:abstractNumId="4" w15:restartNumberingAfterBreak="0">
    <w:nsid w:val="0BF97230"/>
    <w:multiLevelType w:val="hybridMultilevel"/>
    <w:tmpl w:val="9A66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59F"/>
    <w:multiLevelType w:val="hybridMultilevel"/>
    <w:tmpl w:val="D9B0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0705"/>
    <w:multiLevelType w:val="multilevel"/>
    <w:tmpl w:val="23B09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1AC06E32"/>
    <w:multiLevelType w:val="multilevel"/>
    <w:tmpl w:val="B8B0C86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15B69A8"/>
    <w:multiLevelType w:val="hybridMultilevel"/>
    <w:tmpl w:val="2D8A7B00"/>
    <w:lvl w:ilvl="0" w:tplc="2BF4AC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256A960">
      <w:numFmt w:val="none"/>
      <w:lvlText w:val=""/>
      <w:lvlJc w:val="left"/>
      <w:pPr>
        <w:tabs>
          <w:tab w:val="num" w:pos="360"/>
        </w:tabs>
      </w:pPr>
    </w:lvl>
    <w:lvl w:ilvl="2" w:tplc="486E11C8">
      <w:numFmt w:val="none"/>
      <w:lvlText w:val=""/>
      <w:lvlJc w:val="left"/>
      <w:pPr>
        <w:tabs>
          <w:tab w:val="num" w:pos="360"/>
        </w:tabs>
      </w:pPr>
    </w:lvl>
    <w:lvl w:ilvl="3" w:tplc="8BA017BE">
      <w:numFmt w:val="none"/>
      <w:lvlText w:val=""/>
      <w:lvlJc w:val="left"/>
      <w:pPr>
        <w:tabs>
          <w:tab w:val="num" w:pos="360"/>
        </w:tabs>
      </w:pPr>
    </w:lvl>
    <w:lvl w:ilvl="4" w:tplc="4A703AFC">
      <w:numFmt w:val="none"/>
      <w:lvlText w:val=""/>
      <w:lvlJc w:val="left"/>
      <w:pPr>
        <w:tabs>
          <w:tab w:val="num" w:pos="360"/>
        </w:tabs>
      </w:pPr>
    </w:lvl>
    <w:lvl w:ilvl="5" w:tplc="409C1E28">
      <w:numFmt w:val="none"/>
      <w:lvlText w:val=""/>
      <w:lvlJc w:val="left"/>
      <w:pPr>
        <w:tabs>
          <w:tab w:val="num" w:pos="360"/>
        </w:tabs>
      </w:pPr>
    </w:lvl>
    <w:lvl w:ilvl="6" w:tplc="53009A84">
      <w:numFmt w:val="none"/>
      <w:lvlText w:val=""/>
      <w:lvlJc w:val="left"/>
      <w:pPr>
        <w:tabs>
          <w:tab w:val="num" w:pos="360"/>
        </w:tabs>
      </w:pPr>
    </w:lvl>
    <w:lvl w:ilvl="7" w:tplc="4A32EF50">
      <w:numFmt w:val="none"/>
      <w:lvlText w:val=""/>
      <w:lvlJc w:val="left"/>
      <w:pPr>
        <w:tabs>
          <w:tab w:val="num" w:pos="360"/>
        </w:tabs>
      </w:pPr>
    </w:lvl>
    <w:lvl w:ilvl="8" w:tplc="9238ECC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3467662"/>
    <w:multiLevelType w:val="multilevel"/>
    <w:tmpl w:val="B8B0C86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25532AD4"/>
    <w:multiLevelType w:val="multilevel"/>
    <w:tmpl w:val="F9361BA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256D0D76"/>
    <w:multiLevelType w:val="hybridMultilevel"/>
    <w:tmpl w:val="63A04990"/>
    <w:lvl w:ilvl="0" w:tplc="9BCEA4E4">
      <w:start w:val="6"/>
      <w:numFmt w:val="bullet"/>
      <w:lvlText w:val="-"/>
      <w:lvlJc w:val="left"/>
      <w:pPr>
        <w:ind w:left="8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2" w15:restartNumberingAfterBreak="0">
    <w:nsid w:val="25B70A52"/>
    <w:multiLevelType w:val="hybridMultilevel"/>
    <w:tmpl w:val="3AECC10A"/>
    <w:lvl w:ilvl="0" w:tplc="CDDE7318">
      <w:start w:val="1"/>
      <w:numFmt w:val="decimal"/>
      <w:lvlText w:val="%1."/>
      <w:lvlJc w:val="left"/>
      <w:pPr>
        <w:tabs>
          <w:tab w:val="num" w:pos="1258"/>
        </w:tabs>
        <w:ind w:left="1258" w:hanging="690"/>
      </w:pPr>
      <w:rPr>
        <w:rFonts w:ascii="Times New Roman" w:hAnsi="Times New Roman" w:cs="Times New Roman" w:hint="default"/>
        <w:sz w:val="36"/>
        <w:szCs w:val="36"/>
      </w:rPr>
    </w:lvl>
    <w:lvl w:ilvl="1" w:tplc="47C2487C">
      <w:start w:val="1"/>
      <w:numFmt w:val="lowerLetter"/>
      <w:lvlText w:val="%2."/>
      <w:lvlJc w:val="left"/>
      <w:pPr>
        <w:tabs>
          <w:tab w:val="num" w:pos="2136"/>
        </w:tabs>
        <w:ind w:left="2136" w:hanging="10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3" w15:restartNumberingAfterBreak="0">
    <w:nsid w:val="2DBA76DD"/>
    <w:multiLevelType w:val="hybridMultilevel"/>
    <w:tmpl w:val="7F404AAE"/>
    <w:lvl w:ilvl="0" w:tplc="476ED51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65AA0"/>
    <w:multiLevelType w:val="singleLevel"/>
    <w:tmpl w:val="F4BED2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2FE0095"/>
    <w:multiLevelType w:val="hybridMultilevel"/>
    <w:tmpl w:val="F45E4B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466789B"/>
    <w:multiLevelType w:val="multilevel"/>
    <w:tmpl w:val="B8B0C86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356C1F78"/>
    <w:multiLevelType w:val="multilevel"/>
    <w:tmpl w:val="D2300BFC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8A2CBD"/>
    <w:multiLevelType w:val="multilevel"/>
    <w:tmpl w:val="B9CEBDDC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-10"/>
        </w:tabs>
        <w:ind w:left="1430" w:hanging="720"/>
      </w:pPr>
      <w:rPr>
        <w:rFonts w:hint="default"/>
        <w:sz w:val="32"/>
        <w:szCs w:val="32"/>
      </w:rPr>
    </w:lvl>
    <w:lvl w:ilvl="2">
      <w:start w:val="1"/>
      <w:numFmt w:val="decimal"/>
      <w:lvlText w:val="2.1.%3"/>
      <w:lvlJc w:val="left"/>
      <w:pPr>
        <w:tabs>
          <w:tab w:val="num" w:pos="0"/>
        </w:tabs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hint="default"/>
        <w:sz w:val="36"/>
      </w:rPr>
    </w:lvl>
  </w:abstractNum>
  <w:abstractNum w:abstractNumId="19" w15:restartNumberingAfterBreak="0">
    <w:nsid w:val="3CA41DF2"/>
    <w:multiLevelType w:val="hybridMultilevel"/>
    <w:tmpl w:val="8EB06EFA"/>
    <w:lvl w:ilvl="0" w:tplc="29EEDC86">
      <w:start w:val="1"/>
      <w:numFmt w:val="bullet"/>
      <w:lvlText w:val="-"/>
      <w:lvlJc w:val="left"/>
      <w:pPr>
        <w:ind w:left="81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3D232BB2"/>
    <w:multiLevelType w:val="multilevel"/>
    <w:tmpl w:val="23B09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3E4A6148"/>
    <w:multiLevelType w:val="hybridMultilevel"/>
    <w:tmpl w:val="503CA802"/>
    <w:lvl w:ilvl="0" w:tplc="06B21DFE">
      <w:start w:val="1"/>
      <w:numFmt w:val="lowerLetter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76183"/>
    <w:multiLevelType w:val="multilevel"/>
    <w:tmpl w:val="9CCCAB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upperLetter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3" w15:restartNumberingAfterBreak="0">
    <w:nsid w:val="3F015AA9"/>
    <w:multiLevelType w:val="multilevel"/>
    <w:tmpl w:val="B29813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420A2FF8"/>
    <w:multiLevelType w:val="multilevel"/>
    <w:tmpl w:val="F306E29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5" w15:restartNumberingAfterBreak="0">
    <w:nsid w:val="46770E0C"/>
    <w:multiLevelType w:val="hybridMultilevel"/>
    <w:tmpl w:val="650ACCB2"/>
    <w:lvl w:ilvl="0" w:tplc="6E064D5C">
      <w:start w:val="1"/>
      <w:numFmt w:val="decimal"/>
      <w:lvlText w:val="%1."/>
      <w:lvlJc w:val="left"/>
      <w:pPr>
        <w:tabs>
          <w:tab w:val="num" w:pos="1258"/>
        </w:tabs>
        <w:ind w:left="1258" w:hanging="690"/>
      </w:pPr>
      <w:rPr>
        <w:rFonts w:ascii="Times New Roman" w:hAnsi="Times New Roman" w:cs="Times New Roman" w:hint="default"/>
        <w:sz w:val="32"/>
        <w:szCs w:val="32"/>
      </w:rPr>
    </w:lvl>
    <w:lvl w:ilvl="1" w:tplc="47C2487C">
      <w:start w:val="1"/>
      <w:numFmt w:val="lowerLetter"/>
      <w:lvlText w:val="%2."/>
      <w:lvlJc w:val="left"/>
      <w:pPr>
        <w:tabs>
          <w:tab w:val="num" w:pos="2136"/>
        </w:tabs>
        <w:ind w:left="2136" w:hanging="103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26" w15:restartNumberingAfterBreak="0">
    <w:nsid w:val="48814E3B"/>
    <w:multiLevelType w:val="multilevel"/>
    <w:tmpl w:val="23B09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49D35973"/>
    <w:multiLevelType w:val="hybridMultilevel"/>
    <w:tmpl w:val="22F8ECAA"/>
    <w:lvl w:ilvl="0" w:tplc="9D5436F8">
      <w:numFmt w:val="bullet"/>
      <w:lvlText w:val="•"/>
      <w:lvlJc w:val="left"/>
      <w:pPr>
        <w:ind w:left="2337" w:hanging="1770"/>
      </w:pPr>
      <w:rPr>
        <w:rFonts w:ascii="Times New Roman" w:eastAsia="Arial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F077D2F"/>
    <w:multiLevelType w:val="multilevel"/>
    <w:tmpl w:val="23B09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3012617"/>
    <w:multiLevelType w:val="hybridMultilevel"/>
    <w:tmpl w:val="FB28F358"/>
    <w:lvl w:ilvl="0" w:tplc="4026736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F516D"/>
    <w:multiLevelType w:val="multilevel"/>
    <w:tmpl w:val="F9361BA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1" w15:restartNumberingAfterBreak="0">
    <w:nsid w:val="58D24868"/>
    <w:multiLevelType w:val="hybridMultilevel"/>
    <w:tmpl w:val="3C34EFA6"/>
    <w:lvl w:ilvl="0" w:tplc="01289EE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F39B8"/>
    <w:multiLevelType w:val="hybridMultilevel"/>
    <w:tmpl w:val="2980A14E"/>
    <w:lvl w:ilvl="0" w:tplc="9B98C53A">
      <w:start w:val="1"/>
      <w:numFmt w:val="lowerLetter"/>
      <w:lvlText w:val="%1."/>
      <w:lvlJc w:val="left"/>
      <w:pPr>
        <w:ind w:left="720" w:hanging="360"/>
      </w:pPr>
      <w:rPr>
        <w:rFonts w:ascii="Times New Roman" w:eastAsia="PMingLiU" w:hAnsi="Times New Roman" w:cs="Times New Roman"/>
        <w:b/>
        <w:i/>
      </w:rPr>
    </w:lvl>
    <w:lvl w:ilvl="1" w:tplc="B48AA6DC">
      <w:start w:val="15"/>
      <w:numFmt w:val="bullet"/>
      <w:lvlText w:val="-"/>
      <w:lvlJc w:val="left"/>
      <w:pPr>
        <w:tabs>
          <w:tab w:val="num" w:pos="1080"/>
        </w:tabs>
        <w:ind w:left="1137" w:hanging="57"/>
      </w:pPr>
      <w:rPr>
        <w:rFonts w:ascii="Arial" w:eastAsia="Times New Roman" w:hAnsi="Aria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44124"/>
    <w:multiLevelType w:val="multilevel"/>
    <w:tmpl w:val="B8B0C86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64DE5C33"/>
    <w:multiLevelType w:val="hybridMultilevel"/>
    <w:tmpl w:val="503CA802"/>
    <w:lvl w:ilvl="0" w:tplc="06B21DFE">
      <w:start w:val="1"/>
      <w:numFmt w:val="lowerLetter"/>
      <w:lvlText w:val="%1."/>
      <w:lvlJc w:val="left"/>
      <w:pPr>
        <w:ind w:left="720" w:hanging="360"/>
      </w:pPr>
      <w:rPr>
        <w:b/>
        <w:i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C5E62"/>
    <w:multiLevelType w:val="multilevel"/>
    <w:tmpl w:val="436E285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6" w15:restartNumberingAfterBreak="0">
    <w:nsid w:val="67196CC6"/>
    <w:multiLevelType w:val="multilevel"/>
    <w:tmpl w:val="5A1672F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7" w15:restartNumberingAfterBreak="0">
    <w:nsid w:val="677B2A2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9CE43F4"/>
    <w:multiLevelType w:val="hybridMultilevel"/>
    <w:tmpl w:val="A432AF58"/>
    <w:lvl w:ilvl="0" w:tplc="6B96DCA6">
      <w:start w:val="1"/>
      <w:numFmt w:val="upperRoman"/>
      <w:lvlText w:val="%1."/>
      <w:lvlJc w:val="left"/>
      <w:pPr>
        <w:ind w:left="1889" w:hanging="720"/>
      </w:pPr>
      <w:rPr>
        <w:rFonts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249" w:hanging="360"/>
      </w:pPr>
    </w:lvl>
    <w:lvl w:ilvl="2" w:tplc="0418001B" w:tentative="1">
      <w:start w:val="1"/>
      <w:numFmt w:val="lowerRoman"/>
      <w:lvlText w:val="%3."/>
      <w:lvlJc w:val="right"/>
      <w:pPr>
        <w:ind w:left="2969" w:hanging="180"/>
      </w:pPr>
    </w:lvl>
    <w:lvl w:ilvl="3" w:tplc="0418000F" w:tentative="1">
      <w:start w:val="1"/>
      <w:numFmt w:val="decimal"/>
      <w:lvlText w:val="%4."/>
      <w:lvlJc w:val="left"/>
      <w:pPr>
        <w:ind w:left="3689" w:hanging="360"/>
      </w:pPr>
    </w:lvl>
    <w:lvl w:ilvl="4" w:tplc="04180019" w:tentative="1">
      <w:start w:val="1"/>
      <w:numFmt w:val="lowerLetter"/>
      <w:lvlText w:val="%5."/>
      <w:lvlJc w:val="left"/>
      <w:pPr>
        <w:ind w:left="4409" w:hanging="360"/>
      </w:pPr>
    </w:lvl>
    <w:lvl w:ilvl="5" w:tplc="0418001B" w:tentative="1">
      <w:start w:val="1"/>
      <w:numFmt w:val="lowerRoman"/>
      <w:lvlText w:val="%6."/>
      <w:lvlJc w:val="right"/>
      <w:pPr>
        <w:ind w:left="5129" w:hanging="180"/>
      </w:pPr>
    </w:lvl>
    <w:lvl w:ilvl="6" w:tplc="0418000F" w:tentative="1">
      <w:start w:val="1"/>
      <w:numFmt w:val="decimal"/>
      <w:lvlText w:val="%7."/>
      <w:lvlJc w:val="left"/>
      <w:pPr>
        <w:ind w:left="5849" w:hanging="360"/>
      </w:pPr>
    </w:lvl>
    <w:lvl w:ilvl="7" w:tplc="04180019" w:tentative="1">
      <w:start w:val="1"/>
      <w:numFmt w:val="lowerLetter"/>
      <w:lvlText w:val="%8."/>
      <w:lvlJc w:val="left"/>
      <w:pPr>
        <w:ind w:left="6569" w:hanging="360"/>
      </w:pPr>
    </w:lvl>
    <w:lvl w:ilvl="8" w:tplc="0418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39" w15:restartNumberingAfterBreak="0">
    <w:nsid w:val="6A69194B"/>
    <w:multiLevelType w:val="multilevel"/>
    <w:tmpl w:val="F9361BA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0" w15:restartNumberingAfterBreak="0">
    <w:nsid w:val="6B380A85"/>
    <w:multiLevelType w:val="hybridMultilevel"/>
    <w:tmpl w:val="D9DA0E78"/>
    <w:lvl w:ilvl="0" w:tplc="5E42A1B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000000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C5D09"/>
    <w:multiLevelType w:val="hybridMultilevel"/>
    <w:tmpl w:val="2E52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45C87"/>
    <w:multiLevelType w:val="multilevel"/>
    <w:tmpl w:val="A1D27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8AA55D1"/>
    <w:multiLevelType w:val="multilevel"/>
    <w:tmpl w:val="227421DA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tabs>
          <w:tab w:val="num" w:pos="-10"/>
        </w:tabs>
        <w:ind w:left="1430" w:hanging="720"/>
      </w:pPr>
      <w:rPr>
        <w:rFonts w:hint="default"/>
        <w:sz w:val="36"/>
      </w:rPr>
    </w:lvl>
    <w:lvl w:ilvl="2">
      <w:start w:val="1"/>
      <w:numFmt w:val="decimal"/>
      <w:lvlText w:val="2.1.%3"/>
      <w:lvlJc w:val="left"/>
      <w:pPr>
        <w:tabs>
          <w:tab w:val="num" w:pos="0"/>
        </w:tabs>
        <w:ind w:left="216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>
        <w:rFonts w:hint="default"/>
        <w:sz w:val="36"/>
      </w:rPr>
    </w:lvl>
  </w:abstractNum>
  <w:abstractNum w:abstractNumId="44" w15:restartNumberingAfterBreak="0">
    <w:nsid w:val="79F87F4C"/>
    <w:multiLevelType w:val="multilevel"/>
    <w:tmpl w:val="23B09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5" w15:restartNumberingAfterBreak="0">
    <w:nsid w:val="7B8E55B2"/>
    <w:multiLevelType w:val="hybridMultilevel"/>
    <w:tmpl w:val="E0E0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4390"/>
    <w:multiLevelType w:val="multilevel"/>
    <w:tmpl w:val="6C64CB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7" w15:restartNumberingAfterBreak="0">
    <w:nsid w:val="7EEA202E"/>
    <w:multiLevelType w:val="hybridMultilevel"/>
    <w:tmpl w:val="88D84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99287">
    <w:abstractNumId w:val="25"/>
  </w:num>
  <w:num w:numId="2" w16cid:durableId="947658767">
    <w:abstractNumId w:val="3"/>
  </w:num>
  <w:num w:numId="3" w16cid:durableId="1311441646">
    <w:abstractNumId w:val="46"/>
  </w:num>
  <w:num w:numId="4" w16cid:durableId="629896077">
    <w:abstractNumId w:val="35"/>
  </w:num>
  <w:num w:numId="5" w16cid:durableId="20174589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0597494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367992638">
    <w:abstractNumId w:val="8"/>
  </w:num>
  <w:num w:numId="8" w16cid:durableId="1503008775">
    <w:abstractNumId w:val="42"/>
  </w:num>
  <w:num w:numId="9" w16cid:durableId="429547807">
    <w:abstractNumId w:val="15"/>
  </w:num>
  <w:num w:numId="10" w16cid:durableId="23293361">
    <w:abstractNumId w:val="37"/>
  </w:num>
  <w:num w:numId="11" w16cid:durableId="1351368224">
    <w:abstractNumId w:val="5"/>
  </w:num>
  <w:num w:numId="12" w16cid:durableId="1255702376">
    <w:abstractNumId w:val="41"/>
  </w:num>
  <w:num w:numId="13" w16cid:durableId="2036081362">
    <w:abstractNumId w:val="4"/>
  </w:num>
  <w:num w:numId="14" w16cid:durableId="446124405">
    <w:abstractNumId w:val="47"/>
  </w:num>
  <w:num w:numId="15" w16cid:durableId="1433016338">
    <w:abstractNumId w:val="45"/>
  </w:num>
  <w:num w:numId="16" w16cid:durableId="1278676513">
    <w:abstractNumId w:val="43"/>
  </w:num>
  <w:num w:numId="17" w16cid:durableId="1322271176">
    <w:abstractNumId w:val="24"/>
  </w:num>
  <w:num w:numId="18" w16cid:durableId="1130250079">
    <w:abstractNumId w:val="44"/>
  </w:num>
  <w:num w:numId="19" w16cid:durableId="121849846">
    <w:abstractNumId w:val="9"/>
  </w:num>
  <w:num w:numId="20" w16cid:durableId="957177303">
    <w:abstractNumId w:val="23"/>
  </w:num>
  <w:num w:numId="21" w16cid:durableId="720444035">
    <w:abstractNumId w:val="16"/>
  </w:num>
  <w:num w:numId="22" w16cid:durableId="1341929500">
    <w:abstractNumId w:val="7"/>
  </w:num>
  <w:num w:numId="23" w16cid:durableId="1585068986">
    <w:abstractNumId w:val="33"/>
  </w:num>
  <w:num w:numId="24" w16cid:durableId="70563940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3726759">
    <w:abstractNumId w:val="38"/>
  </w:num>
  <w:num w:numId="26" w16cid:durableId="2052801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3312362">
    <w:abstractNumId w:val="29"/>
  </w:num>
  <w:num w:numId="28" w16cid:durableId="1021934767">
    <w:abstractNumId w:val="2"/>
  </w:num>
  <w:num w:numId="29" w16cid:durableId="1813594806">
    <w:abstractNumId w:val="40"/>
  </w:num>
  <w:num w:numId="30" w16cid:durableId="1177769973">
    <w:abstractNumId w:val="26"/>
  </w:num>
  <w:num w:numId="31" w16cid:durableId="349374091">
    <w:abstractNumId w:val="20"/>
  </w:num>
  <w:num w:numId="32" w16cid:durableId="275019065">
    <w:abstractNumId w:val="28"/>
  </w:num>
  <w:num w:numId="33" w16cid:durableId="1669477539">
    <w:abstractNumId w:val="10"/>
  </w:num>
  <w:num w:numId="34" w16cid:durableId="1122115335">
    <w:abstractNumId w:val="39"/>
  </w:num>
  <w:num w:numId="35" w16cid:durableId="1892184851">
    <w:abstractNumId w:val="30"/>
  </w:num>
  <w:num w:numId="36" w16cid:durableId="589193309">
    <w:abstractNumId w:val="6"/>
  </w:num>
  <w:num w:numId="37" w16cid:durableId="381250610">
    <w:abstractNumId w:val="18"/>
  </w:num>
  <w:num w:numId="38" w16cid:durableId="1206211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8467699">
    <w:abstractNumId w:val="34"/>
  </w:num>
  <w:num w:numId="40" w16cid:durableId="610864181">
    <w:abstractNumId w:val="21"/>
  </w:num>
  <w:num w:numId="41" w16cid:durableId="561722130">
    <w:abstractNumId w:val="27"/>
  </w:num>
  <w:num w:numId="42" w16cid:durableId="1810122184">
    <w:abstractNumId w:val="12"/>
  </w:num>
  <w:num w:numId="43" w16cid:durableId="1173837454">
    <w:abstractNumId w:val="11"/>
  </w:num>
  <w:num w:numId="44" w16cid:durableId="906305348">
    <w:abstractNumId w:val="1"/>
  </w:num>
  <w:num w:numId="45" w16cid:durableId="2013531613">
    <w:abstractNumId w:val="17"/>
  </w:num>
  <w:num w:numId="46" w16cid:durableId="563680010">
    <w:abstractNumId w:val="19"/>
  </w:num>
  <w:num w:numId="47" w16cid:durableId="1228610938">
    <w:abstractNumId w:val="31"/>
  </w:num>
  <w:num w:numId="48" w16cid:durableId="202188">
    <w:abstractNumId w:val="22"/>
  </w:num>
  <w:num w:numId="49" w16cid:durableId="199814462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E"/>
    <w:rsid w:val="00004410"/>
    <w:rsid w:val="00005423"/>
    <w:rsid w:val="00007418"/>
    <w:rsid w:val="00010251"/>
    <w:rsid w:val="00012369"/>
    <w:rsid w:val="00012809"/>
    <w:rsid w:val="000135DB"/>
    <w:rsid w:val="00017DD2"/>
    <w:rsid w:val="00032F77"/>
    <w:rsid w:val="00033CB9"/>
    <w:rsid w:val="00034A0D"/>
    <w:rsid w:val="00036507"/>
    <w:rsid w:val="000511BD"/>
    <w:rsid w:val="00065B07"/>
    <w:rsid w:val="00066044"/>
    <w:rsid w:val="00071D68"/>
    <w:rsid w:val="00077FD9"/>
    <w:rsid w:val="0008173A"/>
    <w:rsid w:val="00081C86"/>
    <w:rsid w:val="00081F79"/>
    <w:rsid w:val="000824F6"/>
    <w:rsid w:val="000903BD"/>
    <w:rsid w:val="00093F27"/>
    <w:rsid w:val="00094AC3"/>
    <w:rsid w:val="000A2727"/>
    <w:rsid w:val="000A7F53"/>
    <w:rsid w:val="000B0DAB"/>
    <w:rsid w:val="000B36DF"/>
    <w:rsid w:val="000B3EE4"/>
    <w:rsid w:val="000C0A16"/>
    <w:rsid w:val="000C1475"/>
    <w:rsid w:val="000C537E"/>
    <w:rsid w:val="000D54A8"/>
    <w:rsid w:val="000D7A86"/>
    <w:rsid w:val="000E3176"/>
    <w:rsid w:val="000F0055"/>
    <w:rsid w:val="000F5032"/>
    <w:rsid w:val="000F79DB"/>
    <w:rsid w:val="000F7B78"/>
    <w:rsid w:val="00107ECA"/>
    <w:rsid w:val="0011266D"/>
    <w:rsid w:val="00113724"/>
    <w:rsid w:val="001175C2"/>
    <w:rsid w:val="00130CDB"/>
    <w:rsid w:val="00130DA6"/>
    <w:rsid w:val="001329EE"/>
    <w:rsid w:val="001479F5"/>
    <w:rsid w:val="001531F1"/>
    <w:rsid w:val="00157A1B"/>
    <w:rsid w:val="00163757"/>
    <w:rsid w:val="00167F2C"/>
    <w:rsid w:val="001713A7"/>
    <w:rsid w:val="001864E6"/>
    <w:rsid w:val="00192ADA"/>
    <w:rsid w:val="001970EF"/>
    <w:rsid w:val="001A1072"/>
    <w:rsid w:val="001A43A6"/>
    <w:rsid w:val="001B30EF"/>
    <w:rsid w:val="001B5449"/>
    <w:rsid w:val="001B6D6F"/>
    <w:rsid w:val="001B7352"/>
    <w:rsid w:val="001B7626"/>
    <w:rsid w:val="001C31E8"/>
    <w:rsid w:val="001C54B8"/>
    <w:rsid w:val="001D4577"/>
    <w:rsid w:val="001E15BD"/>
    <w:rsid w:val="001E3A42"/>
    <w:rsid w:val="001E68B3"/>
    <w:rsid w:val="001F0108"/>
    <w:rsid w:val="001F5A37"/>
    <w:rsid w:val="001F7495"/>
    <w:rsid w:val="002039F6"/>
    <w:rsid w:val="00204928"/>
    <w:rsid w:val="00210078"/>
    <w:rsid w:val="002142E1"/>
    <w:rsid w:val="00220DE8"/>
    <w:rsid w:val="002241BD"/>
    <w:rsid w:val="00241688"/>
    <w:rsid w:val="00241CAB"/>
    <w:rsid w:val="00243E59"/>
    <w:rsid w:val="002460C0"/>
    <w:rsid w:val="0026248E"/>
    <w:rsid w:val="0026461D"/>
    <w:rsid w:val="0026798D"/>
    <w:rsid w:val="002722F9"/>
    <w:rsid w:val="00277C42"/>
    <w:rsid w:val="00283A05"/>
    <w:rsid w:val="00290C87"/>
    <w:rsid w:val="00296FC1"/>
    <w:rsid w:val="00297546"/>
    <w:rsid w:val="002A4DCE"/>
    <w:rsid w:val="002B58CB"/>
    <w:rsid w:val="002C4820"/>
    <w:rsid w:val="002C6199"/>
    <w:rsid w:val="002C7D5D"/>
    <w:rsid w:val="002D0E38"/>
    <w:rsid w:val="002D2D53"/>
    <w:rsid w:val="002D51A7"/>
    <w:rsid w:val="002D629A"/>
    <w:rsid w:val="002D7526"/>
    <w:rsid w:val="002E415C"/>
    <w:rsid w:val="002E69DB"/>
    <w:rsid w:val="002F41BB"/>
    <w:rsid w:val="003024F9"/>
    <w:rsid w:val="0030318A"/>
    <w:rsid w:val="0030324B"/>
    <w:rsid w:val="0031272B"/>
    <w:rsid w:val="00312BB2"/>
    <w:rsid w:val="0032105C"/>
    <w:rsid w:val="00321410"/>
    <w:rsid w:val="003255A3"/>
    <w:rsid w:val="00325783"/>
    <w:rsid w:val="00330833"/>
    <w:rsid w:val="00335BA8"/>
    <w:rsid w:val="00336173"/>
    <w:rsid w:val="00342218"/>
    <w:rsid w:val="0035365F"/>
    <w:rsid w:val="003561F0"/>
    <w:rsid w:val="00356F1B"/>
    <w:rsid w:val="00371F1C"/>
    <w:rsid w:val="003825E6"/>
    <w:rsid w:val="00384BA5"/>
    <w:rsid w:val="003937EA"/>
    <w:rsid w:val="00395154"/>
    <w:rsid w:val="003C3506"/>
    <w:rsid w:val="003D04B3"/>
    <w:rsid w:val="003D11E9"/>
    <w:rsid w:val="003D2170"/>
    <w:rsid w:val="003F2845"/>
    <w:rsid w:val="003F399F"/>
    <w:rsid w:val="003F43D5"/>
    <w:rsid w:val="003F6260"/>
    <w:rsid w:val="003F7241"/>
    <w:rsid w:val="003F779F"/>
    <w:rsid w:val="00400389"/>
    <w:rsid w:val="00402E78"/>
    <w:rsid w:val="00410468"/>
    <w:rsid w:val="00413E7F"/>
    <w:rsid w:val="00414AA1"/>
    <w:rsid w:val="00415562"/>
    <w:rsid w:val="0042007E"/>
    <w:rsid w:val="004236E9"/>
    <w:rsid w:val="00426443"/>
    <w:rsid w:val="00430A28"/>
    <w:rsid w:val="00430ADC"/>
    <w:rsid w:val="004314D8"/>
    <w:rsid w:val="004348BC"/>
    <w:rsid w:val="004358B7"/>
    <w:rsid w:val="0044037C"/>
    <w:rsid w:val="00441622"/>
    <w:rsid w:val="00445BD3"/>
    <w:rsid w:val="00451C62"/>
    <w:rsid w:val="0046547B"/>
    <w:rsid w:val="0046573A"/>
    <w:rsid w:val="004674E7"/>
    <w:rsid w:val="00467ECD"/>
    <w:rsid w:val="0047011B"/>
    <w:rsid w:val="00471736"/>
    <w:rsid w:val="00473FD5"/>
    <w:rsid w:val="00475C00"/>
    <w:rsid w:val="00491004"/>
    <w:rsid w:val="004917C6"/>
    <w:rsid w:val="004925E0"/>
    <w:rsid w:val="00496A06"/>
    <w:rsid w:val="0049782C"/>
    <w:rsid w:val="004A76AE"/>
    <w:rsid w:val="004A79E5"/>
    <w:rsid w:val="004B27A0"/>
    <w:rsid w:val="004B2C51"/>
    <w:rsid w:val="004B3EE7"/>
    <w:rsid w:val="004C43D6"/>
    <w:rsid w:val="004C63E7"/>
    <w:rsid w:val="004D16F1"/>
    <w:rsid w:val="004D2DF4"/>
    <w:rsid w:val="004E20BF"/>
    <w:rsid w:val="004E4C92"/>
    <w:rsid w:val="004F13AB"/>
    <w:rsid w:val="004F321D"/>
    <w:rsid w:val="004F76E5"/>
    <w:rsid w:val="00512AC2"/>
    <w:rsid w:val="005147E1"/>
    <w:rsid w:val="00514EB3"/>
    <w:rsid w:val="00515EE0"/>
    <w:rsid w:val="00515FDD"/>
    <w:rsid w:val="00520574"/>
    <w:rsid w:val="0052298C"/>
    <w:rsid w:val="00524C7D"/>
    <w:rsid w:val="005266A2"/>
    <w:rsid w:val="005322BD"/>
    <w:rsid w:val="00534B79"/>
    <w:rsid w:val="00535637"/>
    <w:rsid w:val="00535E54"/>
    <w:rsid w:val="00537260"/>
    <w:rsid w:val="0054124C"/>
    <w:rsid w:val="00543578"/>
    <w:rsid w:val="00560D52"/>
    <w:rsid w:val="00561CA0"/>
    <w:rsid w:val="005631A1"/>
    <w:rsid w:val="00566900"/>
    <w:rsid w:val="00567D53"/>
    <w:rsid w:val="00581985"/>
    <w:rsid w:val="00583699"/>
    <w:rsid w:val="00585337"/>
    <w:rsid w:val="00590263"/>
    <w:rsid w:val="005919CC"/>
    <w:rsid w:val="00592ECD"/>
    <w:rsid w:val="005A2A95"/>
    <w:rsid w:val="005A5B3E"/>
    <w:rsid w:val="005B122C"/>
    <w:rsid w:val="005B38A7"/>
    <w:rsid w:val="005C0D37"/>
    <w:rsid w:val="005C1DBC"/>
    <w:rsid w:val="005C59DB"/>
    <w:rsid w:val="005C6D1F"/>
    <w:rsid w:val="005C75B4"/>
    <w:rsid w:val="005D06D5"/>
    <w:rsid w:val="005D5597"/>
    <w:rsid w:val="005E0BC9"/>
    <w:rsid w:val="005E70D4"/>
    <w:rsid w:val="005E76FD"/>
    <w:rsid w:val="005F10EC"/>
    <w:rsid w:val="005F1B43"/>
    <w:rsid w:val="005F2F7D"/>
    <w:rsid w:val="005F6640"/>
    <w:rsid w:val="006019A7"/>
    <w:rsid w:val="00603795"/>
    <w:rsid w:val="00606FA0"/>
    <w:rsid w:val="0060773E"/>
    <w:rsid w:val="00616F3B"/>
    <w:rsid w:val="00620009"/>
    <w:rsid w:val="00620E9C"/>
    <w:rsid w:val="006211F8"/>
    <w:rsid w:val="006232F2"/>
    <w:rsid w:val="0062708F"/>
    <w:rsid w:val="00633A49"/>
    <w:rsid w:val="00642BE1"/>
    <w:rsid w:val="00643CAA"/>
    <w:rsid w:val="0064508D"/>
    <w:rsid w:val="006542C2"/>
    <w:rsid w:val="00654CAA"/>
    <w:rsid w:val="006556A6"/>
    <w:rsid w:val="00656624"/>
    <w:rsid w:val="00664721"/>
    <w:rsid w:val="00673AC2"/>
    <w:rsid w:val="00683068"/>
    <w:rsid w:val="006839D5"/>
    <w:rsid w:val="00690A08"/>
    <w:rsid w:val="00691232"/>
    <w:rsid w:val="00692727"/>
    <w:rsid w:val="0069343B"/>
    <w:rsid w:val="00693BA1"/>
    <w:rsid w:val="00697B69"/>
    <w:rsid w:val="006A07E4"/>
    <w:rsid w:val="006B3291"/>
    <w:rsid w:val="006B3CA6"/>
    <w:rsid w:val="006B6946"/>
    <w:rsid w:val="006C29F3"/>
    <w:rsid w:val="006C3C5A"/>
    <w:rsid w:val="006C51A7"/>
    <w:rsid w:val="006D0906"/>
    <w:rsid w:val="006D1C65"/>
    <w:rsid w:val="006D46F1"/>
    <w:rsid w:val="006D4C10"/>
    <w:rsid w:val="006D4ED6"/>
    <w:rsid w:val="006E390F"/>
    <w:rsid w:val="006E7112"/>
    <w:rsid w:val="006F2108"/>
    <w:rsid w:val="0070083A"/>
    <w:rsid w:val="00703A09"/>
    <w:rsid w:val="00705CB7"/>
    <w:rsid w:val="00722237"/>
    <w:rsid w:val="00726D40"/>
    <w:rsid w:val="00730ED2"/>
    <w:rsid w:val="00737CA6"/>
    <w:rsid w:val="00740051"/>
    <w:rsid w:val="00741A28"/>
    <w:rsid w:val="0074753B"/>
    <w:rsid w:val="00762CBD"/>
    <w:rsid w:val="00765275"/>
    <w:rsid w:val="00767819"/>
    <w:rsid w:val="00770D85"/>
    <w:rsid w:val="00771730"/>
    <w:rsid w:val="00780872"/>
    <w:rsid w:val="0078099D"/>
    <w:rsid w:val="007901E1"/>
    <w:rsid w:val="007930F2"/>
    <w:rsid w:val="007A5B2D"/>
    <w:rsid w:val="007A5B6B"/>
    <w:rsid w:val="007A6212"/>
    <w:rsid w:val="007B4C65"/>
    <w:rsid w:val="007C0C33"/>
    <w:rsid w:val="007D05D4"/>
    <w:rsid w:val="007D0904"/>
    <w:rsid w:val="007E3E0C"/>
    <w:rsid w:val="007E3F80"/>
    <w:rsid w:val="007E5D6D"/>
    <w:rsid w:val="007E6B99"/>
    <w:rsid w:val="008041E6"/>
    <w:rsid w:val="00804666"/>
    <w:rsid w:val="00813D72"/>
    <w:rsid w:val="00816ED5"/>
    <w:rsid w:val="00822D8E"/>
    <w:rsid w:val="00825FF8"/>
    <w:rsid w:val="00831C6A"/>
    <w:rsid w:val="00836C47"/>
    <w:rsid w:val="008403D1"/>
    <w:rsid w:val="00840E44"/>
    <w:rsid w:val="00840F4B"/>
    <w:rsid w:val="00842C82"/>
    <w:rsid w:val="0084327D"/>
    <w:rsid w:val="00845611"/>
    <w:rsid w:val="00846A83"/>
    <w:rsid w:val="008532EE"/>
    <w:rsid w:val="00853E04"/>
    <w:rsid w:val="00854FFB"/>
    <w:rsid w:val="00857829"/>
    <w:rsid w:val="00863CC9"/>
    <w:rsid w:val="00882472"/>
    <w:rsid w:val="00890F2B"/>
    <w:rsid w:val="0089411B"/>
    <w:rsid w:val="00896464"/>
    <w:rsid w:val="00896E6E"/>
    <w:rsid w:val="008A4F68"/>
    <w:rsid w:val="008B0C31"/>
    <w:rsid w:val="008B50AD"/>
    <w:rsid w:val="008C4EA7"/>
    <w:rsid w:val="008C5191"/>
    <w:rsid w:val="008D05C2"/>
    <w:rsid w:val="008D68FB"/>
    <w:rsid w:val="008D729C"/>
    <w:rsid w:val="008D7525"/>
    <w:rsid w:val="008E68D1"/>
    <w:rsid w:val="008F111E"/>
    <w:rsid w:val="008F46A3"/>
    <w:rsid w:val="008F486E"/>
    <w:rsid w:val="008F7CC6"/>
    <w:rsid w:val="009008DA"/>
    <w:rsid w:val="0090186D"/>
    <w:rsid w:val="00912DB9"/>
    <w:rsid w:val="00912EAA"/>
    <w:rsid w:val="00920153"/>
    <w:rsid w:val="00922FCE"/>
    <w:rsid w:val="009232AE"/>
    <w:rsid w:val="0092388F"/>
    <w:rsid w:val="00924702"/>
    <w:rsid w:val="00931E3D"/>
    <w:rsid w:val="00934A4E"/>
    <w:rsid w:val="009352B8"/>
    <w:rsid w:val="00940AB6"/>
    <w:rsid w:val="00943215"/>
    <w:rsid w:val="009436C2"/>
    <w:rsid w:val="00946224"/>
    <w:rsid w:val="00947658"/>
    <w:rsid w:val="00950C39"/>
    <w:rsid w:val="00953A4D"/>
    <w:rsid w:val="00961BF5"/>
    <w:rsid w:val="009641C4"/>
    <w:rsid w:val="009650FF"/>
    <w:rsid w:val="00965D86"/>
    <w:rsid w:val="00966B52"/>
    <w:rsid w:val="0096789D"/>
    <w:rsid w:val="00971493"/>
    <w:rsid w:val="00983ECC"/>
    <w:rsid w:val="00986C88"/>
    <w:rsid w:val="009901F6"/>
    <w:rsid w:val="00990549"/>
    <w:rsid w:val="00991819"/>
    <w:rsid w:val="00996252"/>
    <w:rsid w:val="0099730B"/>
    <w:rsid w:val="009A2414"/>
    <w:rsid w:val="009A3ACD"/>
    <w:rsid w:val="009A6BCA"/>
    <w:rsid w:val="009B5344"/>
    <w:rsid w:val="009C1BBE"/>
    <w:rsid w:val="009C25E1"/>
    <w:rsid w:val="009D1262"/>
    <w:rsid w:val="009D2DF4"/>
    <w:rsid w:val="009D5EFA"/>
    <w:rsid w:val="009D6559"/>
    <w:rsid w:val="009E00E7"/>
    <w:rsid w:val="009E0266"/>
    <w:rsid w:val="009E393B"/>
    <w:rsid w:val="009F4E4D"/>
    <w:rsid w:val="009F679C"/>
    <w:rsid w:val="00A003EA"/>
    <w:rsid w:val="00A02B27"/>
    <w:rsid w:val="00A02F4B"/>
    <w:rsid w:val="00A0701E"/>
    <w:rsid w:val="00A207AD"/>
    <w:rsid w:val="00A2567C"/>
    <w:rsid w:val="00A30ED8"/>
    <w:rsid w:val="00A3147C"/>
    <w:rsid w:val="00A35075"/>
    <w:rsid w:val="00A41545"/>
    <w:rsid w:val="00A432D7"/>
    <w:rsid w:val="00A516DB"/>
    <w:rsid w:val="00A63FE7"/>
    <w:rsid w:val="00A64A99"/>
    <w:rsid w:val="00A73510"/>
    <w:rsid w:val="00A745B9"/>
    <w:rsid w:val="00A75822"/>
    <w:rsid w:val="00A80228"/>
    <w:rsid w:val="00A835B9"/>
    <w:rsid w:val="00A8527D"/>
    <w:rsid w:val="00A90033"/>
    <w:rsid w:val="00A928DC"/>
    <w:rsid w:val="00A958BB"/>
    <w:rsid w:val="00AA2A7E"/>
    <w:rsid w:val="00AB76FB"/>
    <w:rsid w:val="00AC597E"/>
    <w:rsid w:val="00AC6071"/>
    <w:rsid w:val="00AC7F03"/>
    <w:rsid w:val="00AD0460"/>
    <w:rsid w:val="00AD098C"/>
    <w:rsid w:val="00AE0D21"/>
    <w:rsid w:val="00AF5DC5"/>
    <w:rsid w:val="00B0200D"/>
    <w:rsid w:val="00B03DE9"/>
    <w:rsid w:val="00B0584D"/>
    <w:rsid w:val="00B06D9F"/>
    <w:rsid w:val="00B20411"/>
    <w:rsid w:val="00B254BD"/>
    <w:rsid w:val="00B25C2B"/>
    <w:rsid w:val="00B26873"/>
    <w:rsid w:val="00B27470"/>
    <w:rsid w:val="00B276D9"/>
    <w:rsid w:val="00B37030"/>
    <w:rsid w:val="00B52EF7"/>
    <w:rsid w:val="00B53050"/>
    <w:rsid w:val="00B530B4"/>
    <w:rsid w:val="00B553EE"/>
    <w:rsid w:val="00B6282A"/>
    <w:rsid w:val="00B62856"/>
    <w:rsid w:val="00B64248"/>
    <w:rsid w:val="00B70C55"/>
    <w:rsid w:val="00B71CE4"/>
    <w:rsid w:val="00B7529F"/>
    <w:rsid w:val="00B82E8B"/>
    <w:rsid w:val="00B865A6"/>
    <w:rsid w:val="00BA0564"/>
    <w:rsid w:val="00BB3392"/>
    <w:rsid w:val="00BC27EA"/>
    <w:rsid w:val="00BD1FC1"/>
    <w:rsid w:val="00BD6DAB"/>
    <w:rsid w:val="00BE1E0F"/>
    <w:rsid w:val="00BE297A"/>
    <w:rsid w:val="00BE7124"/>
    <w:rsid w:val="00BF1018"/>
    <w:rsid w:val="00BF26A3"/>
    <w:rsid w:val="00BF2D3B"/>
    <w:rsid w:val="00BF430A"/>
    <w:rsid w:val="00BF752C"/>
    <w:rsid w:val="00C12901"/>
    <w:rsid w:val="00C24946"/>
    <w:rsid w:val="00C24A4B"/>
    <w:rsid w:val="00C34A0D"/>
    <w:rsid w:val="00C37588"/>
    <w:rsid w:val="00C41CE3"/>
    <w:rsid w:val="00C4280A"/>
    <w:rsid w:val="00C46A3F"/>
    <w:rsid w:val="00C5704D"/>
    <w:rsid w:val="00C57577"/>
    <w:rsid w:val="00C60089"/>
    <w:rsid w:val="00C667D2"/>
    <w:rsid w:val="00C705B5"/>
    <w:rsid w:val="00C84A50"/>
    <w:rsid w:val="00C87FD5"/>
    <w:rsid w:val="00C9026F"/>
    <w:rsid w:val="00C92343"/>
    <w:rsid w:val="00C954B2"/>
    <w:rsid w:val="00CA2F78"/>
    <w:rsid w:val="00CA747D"/>
    <w:rsid w:val="00CB230F"/>
    <w:rsid w:val="00CB7661"/>
    <w:rsid w:val="00CC0F7D"/>
    <w:rsid w:val="00CC1714"/>
    <w:rsid w:val="00CC1AD7"/>
    <w:rsid w:val="00CD06B7"/>
    <w:rsid w:val="00CD25DC"/>
    <w:rsid w:val="00D03861"/>
    <w:rsid w:val="00D03D3B"/>
    <w:rsid w:val="00D03D89"/>
    <w:rsid w:val="00D11CA5"/>
    <w:rsid w:val="00D11D53"/>
    <w:rsid w:val="00D21427"/>
    <w:rsid w:val="00D231EC"/>
    <w:rsid w:val="00D26656"/>
    <w:rsid w:val="00D321ED"/>
    <w:rsid w:val="00D324C0"/>
    <w:rsid w:val="00D36697"/>
    <w:rsid w:val="00D4541E"/>
    <w:rsid w:val="00D45E0F"/>
    <w:rsid w:val="00D468DD"/>
    <w:rsid w:val="00D4790B"/>
    <w:rsid w:val="00D50EAE"/>
    <w:rsid w:val="00D5218A"/>
    <w:rsid w:val="00D55BEB"/>
    <w:rsid w:val="00D57D8B"/>
    <w:rsid w:val="00D6100A"/>
    <w:rsid w:val="00D67A7A"/>
    <w:rsid w:val="00D724C8"/>
    <w:rsid w:val="00D72A7F"/>
    <w:rsid w:val="00D7481B"/>
    <w:rsid w:val="00D76015"/>
    <w:rsid w:val="00D765DF"/>
    <w:rsid w:val="00D9058A"/>
    <w:rsid w:val="00D958CE"/>
    <w:rsid w:val="00DA194A"/>
    <w:rsid w:val="00DA2093"/>
    <w:rsid w:val="00DA39FB"/>
    <w:rsid w:val="00DA4E7C"/>
    <w:rsid w:val="00DB2BD8"/>
    <w:rsid w:val="00DC38BA"/>
    <w:rsid w:val="00DC5A7A"/>
    <w:rsid w:val="00DD0D00"/>
    <w:rsid w:val="00DD1FD0"/>
    <w:rsid w:val="00DD20FE"/>
    <w:rsid w:val="00DD52F2"/>
    <w:rsid w:val="00DE7A99"/>
    <w:rsid w:val="00DF341C"/>
    <w:rsid w:val="00E07E30"/>
    <w:rsid w:val="00E16894"/>
    <w:rsid w:val="00E23033"/>
    <w:rsid w:val="00E239E2"/>
    <w:rsid w:val="00E271A3"/>
    <w:rsid w:val="00E31796"/>
    <w:rsid w:val="00E33793"/>
    <w:rsid w:val="00E45543"/>
    <w:rsid w:val="00E46AF1"/>
    <w:rsid w:val="00E52B16"/>
    <w:rsid w:val="00E536E0"/>
    <w:rsid w:val="00E556D6"/>
    <w:rsid w:val="00E60071"/>
    <w:rsid w:val="00E60BF2"/>
    <w:rsid w:val="00E610F4"/>
    <w:rsid w:val="00E6346D"/>
    <w:rsid w:val="00E64119"/>
    <w:rsid w:val="00E6580E"/>
    <w:rsid w:val="00E65C7D"/>
    <w:rsid w:val="00EA2A29"/>
    <w:rsid w:val="00EA3E5C"/>
    <w:rsid w:val="00EA6FF8"/>
    <w:rsid w:val="00EB2063"/>
    <w:rsid w:val="00EC1BCF"/>
    <w:rsid w:val="00EC316C"/>
    <w:rsid w:val="00EC455E"/>
    <w:rsid w:val="00EC5B94"/>
    <w:rsid w:val="00ED23AF"/>
    <w:rsid w:val="00ED3301"/>
    <w:rsid w:val="00ED5E9E"/>
    <w:rsid w:val="00EE463D"/>
    <w:rsid w:val="00EF2676"/>
    <w:rsid w:val="00EF3E27"/>
    <w:rsid w:val="00F00450"/>
    <w:rsid w:val="00F00A35"/>
    <w:rsid w:val="00F02066"/>
    <w:rsid w:val="00F044D7"/>
    <w:rsid w:val="00F0533C"/>
    <w:rsid w:val="00F066E2"/>
    <w:rsid w:val="00F11442"/>
    <w:rsid w:val="00F1439B"/>
    <w:rsid w:val="00F1595C"/>
    <w:rsid w:val="00F15DE1"/>
    <w:rsid w:val="00F2112B"/>
    <w:rsid w:val="00F24B7B"/>
    <w:rsid w:val="00F322CE"/>
    <w:rsid w:val="00F32F46"/>
    <w:rsid w:val="00F4477D"/>
    <w:rsid w:val="00F4508D"/>
    <w:rsid w:val="00F45C84"/>
    <w:rsid w:val="00F50386"/>
    <w:rsid w:val="00F5213E"/>
    <w:rsid w:val="00F55A78"/>
    <w:rsid w:val="00F57D1B"/>
    <w:rsid w:val="00F7164D"/>
    <w:rsid w:val="00F73570"/>
    <w:rsid w:val="00F80828"/>
    <w:rsid w:val="00F834E4"/>
    <w:rsid w:val="00F83907"/>
    <w:rsid w:val="00F84018"/>
    <w:rsid w:val="00F84FEE"/>
    <w:rsid w:val="00F85B05"/>
    <w:rsid w:val="00F90236"/>
    <w:rsid w:val="00F93ABF"/>
    <w:rsid w:val="00F9413C"/>
    <w:rsid w:val="00FA402D"/>
    <w:rsid w:val="00FA4149"/>
    <w:rsid w:val="00FA5FD0"/>
    <w:rsid w:val="00FA7057"/>
    <w:rsid w:val="00FA7479"/>
    <w:rsid w:val="00FB392A"/>
    <w:rsid w:val="00FB42C5"/>
    <w:rsid w:val="00FB51A6"/>
    <w:rsid w:val="00FC33B6"/>
    <w:rsid w:val="00FC5A35"/>
    <w:rsid w:val="00FC7A92"/>
    <w:rsid w:val="00FD1496"/>
    <w:rsid w:val="00FD56A6"/>
    <w:rsid w:val="00FD69FA"/>
    <w:rsid w:val="00FD7D37"/>
    <w:rsid w:val="00FE471D"/>
    <w:rsid w:val="00FE6676"/>
    <w:rsid w:val="00FE7E07"/>
    <w:rsid w:val="00FF1BD0"/>
    <w:rsid w:val="00FF3730"/>
    <w:rsid w:val="00FF3EAE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AD48"/>
  <w15:docId w15:val="{33E0C376-4A76-4081-A631-60FF80E5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73E"/>
    <w:rPr>
      <w:rFonts w:eastAsia="PMingLiU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773E"/>
    <w:pPr>
      <w:spacing w:before="600" w:after="480"/>
      <w:outlineLvl w:val="0"/>
    </w:pPr>
    <w:rPr>
      <w:rFonts w:ascii="Umbra BT" w:hAnsi="Umbra BT"/>
      <w:sz w:val="40"/>
      <w:szCs w:val="44"/>
      <w:lang w:val="ro-RO"/>
    </w:rPr>
  </w:style>
  <w:style w:type="paragraph" w:styleId="Heading7">
    <w:name w:val="heading 7"/>
    <w:basedOn w:val="Normal"/>
    <w:next w:val="Normal"/>
    <w:qFormat/>
    <w:rsid w:val="0060773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7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73E"/>
  </w:style>
  <w:style w:type="paragraph" w:styleId="Header">
    <w:name w:val="header"/>
    <w:basedOn w:val="Normal"/>
    <w:link w:val="HeaderChar"/>
    <w:uiPriority w:val="99"/>
    <w:rsid w:val="006077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60773E"/>
    <w:pPr>
      <w:spacing w:after="120"/>
    </w:pPr>
  </w:style>
  <w:style w:type="paragraph" w:styleId="ListParagraph">
    <w:name w:val="List Paragraph"/>
    <w:basedOn w:val="Normal"/>
    <w:uiPriority w:val="34"/>
    <w:qFormat/>
    <w:rsid w:val="006077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60773E"/>
    <w:rPr>
      <w:rFonts w:eastAsia="PMingLiU"/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0773E"/>
    <w:rPr>
      <w:rFonts w:eastAsia="PMingLiU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60773E"/>
    <w:rPr>
      <w:rFonts w:eastAsia="PMingLiU"/>
      <w:sz w:val="24"/>
      <w:szCs w:val="24"/>
      <w:lang w:val="en-US" w:eastAsia="en-US" w:bidi="ar-SA"/>
    </w:rPr>
  </w:style>
  <w:style w:type="character" w:styleId="Hyperlink">
    <w:name w:val="Hyperlink"/>
    <w:uiPriority w:val="99"/>
    <w:rsid w:val="006077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3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3E5C"/>
    <w:rPr>
      <w:rFonts w:ascii="Tahoma" w:eastAsia="PMingLiU" w:hAnsi="Tahoma" w:cs="Tahoma"/>
      <w:sz w:val="16"/>
      <w:szCs w:val="16"/>
      <w:lang w:val="en-US" w:eastAsia="en-US"/>
    </w:rPr>
  </w:style>
  <w:style w:type="paragraph" w:customStyle="1" w:styleId="msolistparagraph0">
    <w:name w:val="msolistparagraph"/>
    <w:basedOn w:val="Normal"/>
    <w:next w:val="Normal"/>
    <w:uiPriority w:val="99"/>
    <w:qFormat/>
    <w:rsid w:val="00033CB9"/>
    <w:pPr>
      <w:autoSpaceDN w:val="0"/>
      <w:ind w:left="720"/>
    </w:pPr>
    <w:rPr>
      <w:lang w:val="ro-RO" w:eastAsia="zh-CN"/>
    </w:rPr>
  </w:style>
  <w:style w:type="table" w:styleId="TableGrid">
    <w:name w:val="Table Grid"/>
    <w:basedOn w:val="TableNormal"/>
    <w:rsid w:val="00E46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191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8C5191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C3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84E4-D0E4-40CA-9B53-AB6CD074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997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thebest</Company>
  <LinksUpToDate>false</LinksUpToDate>
  <CharactersWithSpaces>6768</CharactersWithSpaces>
  <SharedDoc>false</SharedDoc>
  <HLinks>
    <vt:vector size="6" baseType="variant">
      <vt:variant>
        <vt:i4>655370</vt:i4>
      </vt:variant>
      <vt:variant>
        <vt:i4>15</vt:i4>
      </vt:variant>
      <vt:variant>
        <vt:i4>0</vt:i4>
      </vt:variant>
      <vt:variant>
        <vt:i4>5</vt:i4>
      </vt:variant>
      <vt:variant>
        <vt:lpwstr>http://www.ivr.ro/mg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User</cp:lastModifiedBy>
  <cp:revision>6</cp:revision>
  <dcterms:created xsi:type="dcterms:W3CDTF">2025-10-04T08:40:00Z</dcterms:created>
  <dcterms:modified xsi:type="dcterms:W3CDTF">2025-10-04T08:48:00Z</dcterms:modified>
</cp:coreProperties>
</file>